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AC9" w:rsidRPr="00F04B61" w:rsidRDefault="001068C8" w:rsidP="00271FD2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ArialMT" w:hAnsi="ArialMT" w:cs="ArialMT"/>
          <w:b/>
          <w:bCs/>
          <w:sz w:val="28"/>
          <w:szCs w:val="28"/>
          <w:lang w:val="en-US"/>
        </w:rPr>
        <w:t>Master 2</w:t>
      </w:r>
      <w:r w:rsidR="00271FD2">
        <w:rPr>
          <w:rFonts w:ascii="ArialMT" w:hAnsi="ArialMT" w:cs="ArialMT"/>
          <w:b/>
          <w:bCs/>
          <w:sz w:val="28"/>
          <w:szCs w:val="28"/>
          <w:lang w:val="en-US"/>
        </w:rPr>
        <w:t xml:space="preserve"> i</w:t>
      </w:r>
      <w:r w:rsidR="00271FD2" w:rsidRPr="00F04B61">
        <w:rPr>
          <w:rFonts w:ascii="ArialMT" w:hAnsi="ArialMT" w:cs="ArialMT"/>
          <w:b/>
          <w:bCs/>
          <w:sz w:val="28"/>
          <w:szCs w:val="28"/>
          <w:lang w:val="en-US"/>
        </w:rPr>
        <w:t>nternship project</w:t>
      </w:r>
    </w:p>
    <w:p w:rsidR="00624AC9" w:rsidRPr="00F04B61" w:rsidRDefault="00987460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r>
        <w:rPr>
          <w:rFonts w:ascii="ArialMT" w:hAnsi="ArialMT" w:cs="ArialMT"/>
          <w:b/>
          <w:bCs/>
          <w:sz w:val="28"/>
          <w:szCs w:val="28"/>
          <w:lang w:val="en-US"/>
        </w:rPr>
        <w:t>Year 202</w:t>
      </w:r>
      <w:r w:rsidR="00905753">
        <w:rPr>
          <w:rFonts w:ascii="ArialMT" w:hAnsi="ArialMT" w:cs="ArialMT"/>
          <w:b/>
          <w:bCs/>
          <w:sz w:val="28"/>
          <w:szCs w:val="28"/>
          <w:lang w:val="en-US"/>
        </w:rPr>
        <w:t>4</w:t>
      </w:r>
      <w:r>
        <w:rPr>
          <w:rFonts w:ascii="ArialMT" w:hAnsi="ArialMT" w:cs="ArialMT"/>
          <w:b/>
          <w:bCs/>
          <w:sz w:val="28"/>
          <w:szCs w:val="28"/>
          <w:lang w:val="en-US"/>
        </w:rPr>
        <w:t>-202</w:t>
      </w:r>
      <w:r w:rsidR="00905753">
        <w:rPr>
          <w:rFonts w:ascii="ArialMT" w:hAnsi="ArialMT" w:cs="ArialMT"/>
          <w:b/>
          <w:bCs/>
          <w:sz w:val="28"/>
          <w:szCs w:val="28"/>
          <w:lang w:val="en-US"/>
        </w:rPr>
        <w:t>5</w:t>
      </w:r>
    </w:p>
    <w:p w:rsidR="00624AC9" w:rsidRPr="00F04B61" w:rsidRDefault="00F04B61" w:rsidP="00624AC9">
      <w:pPr>
        <w:widowControl w:val="0"/>
        <w:tabs>
          <w:tab w:val="left" w:pos="5954"/>
        </w:tabs>
        <w:autoSpaceDE w:val="0"/>
        <w:autoSpaceDN w:val="0"/>
        <w:adjustRightInd w:val="0"/>
        <w:spacing w:before="120"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Laboratory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/Institute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2652A6">
        <w:rPr>
          <w:rFonts w:ascii="ArialMT" w:hAnsi="ArialMT" w:cs="ArialMT"/>
          <w:sz w:val="24"/>
          <w:szCs w:val="24"/>
          <w:lang w:val="en-US"/>
        </w:rPr>
        <w:t>TIMC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ab/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Directo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r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2652A6">
        <w:rPr>
          <w:rFonts w:ascii="ArialMT" w:hAnsi="ArialMT" w:cs="ArialMT"/>
          <w:sz w:val="24"/>
          <w:szCs w:val="24"/>
          <w:lang w:val="en-US"/>
        </w:rPr>
        <w:t>A. Moreau-Gaudry</w:t>
      </w:r>
    </w:p>
    <w:p w:rsidR="00624AC9" w:rsidRPr="00F04B61" w:rsidRDefault="00F04B61" w:rsidP="00624AC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Team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D925C5">
        <w:rPr>
          <w:rFonts w:ascii="ArialMT" w:hAnsi="ArialMT" w:cs="ArialMT"/>
          <w:sz w:val="24"/>
          <w:szCs w:val="24"/>
          <w:lang w:val="en-US"/>
        </w:rPr>
        <w:t>T-RAIG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ab/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Head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team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2652A6">
        <w:rPr>
          <w:rFonts w:ascii="ArialMT" w:hAnsi="ArialMT" w:cs="ArialMT"/>
          <w:sz w:val="24"/>
          <w:szCs w:val="24"/>
          <w:lang w:val="en-US"/>
        </w:rPr>
        <w:t>A. Baillet/B. Huard</w:t>
      </w:r>
    </w:p>
    <w:p w:rsidR="00624AC9" w:rsidRPr="00F04B61" w:rsidRDefault="00624AC9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:rsidR="005366BC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Name and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status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scientist in charge of the project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5366BC">
        <w:rPr>
          <w:rFonts w:ascii="ArialMT" w:hAnsi="ArialMT" w:cs="ArialMT"/>
          <w:sz w:val="24"/>
          <w:szCs w:val="24"/>
          <w:lang w:val="en-US"/>
        </w:rPr>
        <w:t xml:space="preserve"> </w:t>
      </w:r>
    </w:p>
    <w:p w:rsidR="00923E44" w:rsidRPr="008560C2" w:rsidRDefault="00923E44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</w:rPr>
      </w:pPr>
      <w:r w:rsidRPr="008560C2">
        <w:rPr>
          <w:rFonts w:ascii="ArialMT" w:hAnsi="ArialMT" w:cs="ArialMT"/>
          <w:sz w:val="24"/>
          <w:szCs w:val="24"/>
        </w:rPr>
        <w:t>Marie-Hélène PACLET</w:t>
      </w:r>
      <w:r w:rsidR="008560C2" w:rsidRPr="008560C2">
        <w:rPr>
          <w:rFonts w:ascii="ArialMT" w:hAnsi="ArialMT" w:cs="ArialMT"/>
          <w:sz w:val="24"/>
          <w:szCs w:val="24"/>
        </w:rPr>
        <w:t xml:space="preserve"> </w:t>
      </w:r>
      <w:r w:rsidR="008560C2">
        <w:rPr>
          <w:rFonts w:ascii="ArialMT" w:hAnsi="ArialMT" w:cs="ArialMT"/>
          <w:sz w:val="24"/>
          <w:szCs w:val="24"/>
        </w:rPr>
        <w:t>and</w:t>
      </w:r>
      <w:r w:rsidR="0009316F" w:rsidRPr="008560C2">
        <w:rPr>
          <w:rFonts w:ascii="ArialMT" w:hAnsi="ArialMT" w:cs="ArialMT"/>
          <w:sz w:val="24"/>
          <w:szCs w:val="24"/>
        </w:rPr>
        <w:t xml:space="preserve"> Xavier R</w:t>
      </w:r>
      <w:r w:rsidR="0099467B">
        <w:rPr>
          <w:rFonts w:ascii="ArialMT" w:hAnsi="ArialMT" w:cs="ArialMT"/>
          <w:sz w:val="24"/>
          <w:szCs w:val="24"/>
        </w:rPr>
        <w:t>OMAND</w:t>
      </w:r>
    </w:p>
    <w:p w:rsidR="00624AC9" w:rsidRPr="0083443C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 w:rsidRPr="0083443C">
        <w:rPr>
          <w:rFonts w:ascii="ArialMT" w:hAnsi="ArialMT" w:cs="ArialMT"/>
          <w:b/>
          <w:bCs/>
          <w:sz w:val="24"/>
          <w:szCs w:val="24"/>
          <w:lang w:val="en-US"/>
        </w:rPr>
        <w:t>HDR</w:t>
      </w:r>
      <w:r w:rsidR="001068C8" w:rsidRPr="0083443C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Pr="0083443C">
        <w:rPr>
          <w:rFonts w:ascii="ArialMT" w:hAnsi="ArialMT" w:cs="ArialMT"/>
          <w:b/>
          <w:bCs/>
          <w:sz w:val="24"/>
          <w:szCs w:val="24"/>
          <w:lang w:val="en-US"/>
        </w:rPr>
        <w:t xml:space="preserve">  yes</w:t>
      </w:r>
      <w:r w:rsidR="00624AC9" w:rsidRPr="0083443C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B5791F" w:rsidRPr="00B5791F">
        <w:rPr>
          <w:rFonts w:ascii="MS Gothic" w:eastAsia="MS Gothic" w:hAnsi="ArialMT" w:cs="ArialMT"/>
          <w:bCs/>
          <w:sz w:val="24"/>
          <w:szCs w:val="24"/>
          <w:lang w:val="en-US"/>
        </w:rPr>
        <w:sym w:font="Wingdings" w:char="F0FE"/>
      </w:r>
      <w:r w:rsidRPr="0083443C">
        <w:rPr>
          <w:rFonts w:ascii="ArialMT" w:hAnsi="ArialMT" w:cs="ArialMT"/>
          <w:bCs/>
          <w:sz w:val="24"/>
          <w:szCs w:val="24"/>
          <w:lang w:val="en-US"/>
        </w:rPr>
        <w:t xml:space="preserve">  </w:t>
      </w:r>
    </w:p>
    <w:p w:rsidR="00D925C5" w:rsidRPr="0083443C" w:rsidRDefault="00F04B61" w:rsidP="00D925C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83443C">
        <w:rPr>
          <w:rFonts w:ascii="ArialMT" w:hAnsi="ArialMT" w:cs="ArialMT"/>
          <w:b/>
          <w:bCs/>
          <w:sz w:val="24"/>
          <w:szCs w:val="24"/>
          <w:lang w:val="en-US"/>
        </w:rPr>
        <w:t>Ad</w:t>
      </w:r>
      <w:r w:rsidR="001068C8" w:rsidRPr="0083443C">
        <w:rPr>
          <w:rFonts w:ascii="ArialMT" w:hAnsi="ArialMT" w:cs="ArialMT"/>
          <w:b/>
          <w:bCs/>
          <w:sz w:val="24"/>
          <w:szCs w:val="24"/>
          <w:lang w:val="en-US"/>
        </w:rPr>
        <w:t>d</w:t>
      </w:r>
      <w:r w:rsidRPr="0083443C">
        <w:rPr>
          <w:rFonts w:ascii="ArialMT" w:hAnsi="ArialMT" w:cs="ArialMT"/>
          <w:b/>
          <w:bCs/>
          <w:sz w:val="24"/>
          <w:szCs w:val="24"/>
          <w:lang w:val="en-US"/>
        </w:rPr>
        <w:t>ress</w:t>
      </w:r>
      <w:r w:rsidR="00624AC9" w:rsidRPr="0083443C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83443C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D925C5" w:rsidRPr="0083443C">
        <w:rPr>
          <w:rFonts w:ascii="ArialMT" w:hAnsi="ArialMT" w:cs="ArialMT"/>
          <w:sz w:val="24"/>
          <w:szCs w:val="24"/>
          <w:lang w:val="en-US"/>
        </w:rPr>
        <w:t>TIMC, team T-RAIG</w:t>
      </w:r>
    </w:p>
    <w:p w:rsidR="00624AC9" w:rsidRPr="0009316F" w:rsidRDefault="00D925C5" w:rsidP="00D925C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</w:rPr>
      </w:pPr>
      <w:r w:rsidRPr="000A1B3D">
        <w:rPr>
          <w:rFonts w:ascii="ArialMT" w:hAnsi="ArialMT" w:cs="ArialMT"/>
          <w:sz w:val="24"/>
          <w:szCs w:val="24"/>
        </w:rPr>
        <w:t xml:space="preserve">Faculté de Médecine de Grenoble - Bât. Jean </w:t>
      </w:r>
      <w:proofErr w:type="spellStart"/>
      <w:r w:rsidRPr="000A1B3D">
        <w:rPr>
          <w:rFonts w:ascii="ArialMT" w:hAnsi="ArialMT" w:cs="ArialMT"/>
          <w:sz w:val="24"/>
          <w:szCs w:val="24"/>
        </w:rPr>
        <w:t>Roget</w:t>
      </w:r>
      <w:proofErr w:type="spellEnd"/>
      <w:r w:rsidRPr="000A1B3D">
        <w:rPr>
          <w:rFonts w:ascii="ArialMT" w:hAnsi="ArialMT" w:cs="ArialMT"/>
          <w:sz w:val="24"/>
          <w:szCs w:val="24"/>
        </w:rPr>
        <w:t xml:space="preserve"> 8ème étage</w:t>
      </w:r>
      <w:r w:rsidRPr="0009316F">
        <w:rPr>
          <w:rFonts w:ascii="ArialMT" w:hAnsi="ArialMT" w:cs="ArialMT"/>
          <w:sz w:val="24"/>
          <w:szCs w:val="24"/>
        </w:rPr>
        <w:t xml:space="preserve"> -</w:t>
      </w:r>
      <w:r w:rsidR="002652A6" w:rsidRPr="0009316F">
        <w:rPr>
          <w:rFonts w:ascii="ArialMT" w:hAnsi="ArialMT" w:cs="ArialMT"/>
          <w:sz w:val="24"/>
          <w:szCs w:val="24"/>
        </w:rPr>
        <w:t xml:space="preserve"> 38700 La Tronche</w:t>
      </w:r>
    </w:p>
    <w:p w:rsidR="00624AC9" w:rsidRPr="00595FB3" w:rsidRDefault="00F04B61" w:rsidP="00624AC9">
      <w:pPr>
        <w:widowControl w:val="0"/>
        <w:tabs>
          <w:tab w:val="left" w:pos="3969"/>
        </w:tabs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sz w:val="24"/>
          <w:szCs w:val="24"/>
        </w:rPr>
      </w:pPr>
      <w:r w:rsidRPr="00595FB3">
        <w:rPr>
          <w:rFonts w:ascii="ArialMT" w:hAnsi="ArialMT" w:cs="ArialMT"/>
          <w:b/>
          <w:bCs/>
          <w:sz w:val="24"/>
          <w:szCs w:val="24"/>
        </w:rPr>
        <w:t>Phone</w:t>
      </w:r>
      <w:r w:rsidR="00624AC9" w:rsidRPr="00595FB3">
        <w:rPr>
          <w:rFonts w:ascii="ArialMT" w:hAnsi="ArialMT" w:cs="ArialMT"/>
          <w:b/>
          <w:bCs/>
          <w:sz w:val="24"/>
          <w:szCs w:val="24"/>
        </w:rPr>
        <w:t>:</w:t>
      </w:r>
      <w:r w:rsidR="00D925C5">
        <w:rPr>
          <w:rFonts w:ascii="ArialMT" w:hAnsi="ArialMT" w:cs="ArialMT"/>
          <w:b/>
          <w:bCs/>
          <w:sz w:val="24"/>
          <w:szCs w:val="24"/>
        </w:rPr>
        <w:t xml:space="preserve"> </w:t>
      </w:r>
      <w:r w:rsidR="00D925C5" w:rsidRPr="00D925C5">
        <w:rPr>
          <w:rFonts w:ascii="ArialMT" w:hAnsi="ArialMT" w:cs="ArialMT"/>
          <w:bCs/>
          <w:sz w:val="24"/>
          <w:szCs w:val="24"/>
        </w:rPr>
        <w:t>04 76 76 84 51</w:t>
      </w:r>
      <w:r w:rsidR="00624AC9" w:rsidRPr="00595FB3">
        <w:rPr>
          <w:rFonts w:ascii="ArialMT" w:hAnsi="ArialMT" w:cs="ArialMT"/>
          <w:sz w:val="24"/>
          <w:szCs w:val="24"/>
        </w:rPr>
        <w:t xml:space="preserve"> </w:t>
      </w:r>
      <w:r w:rsidR="00624AC9" w:rsidRPr="00595FB3">
        <w:rPr>
          <w:rFonts w:ascii="ArialMT" w:hAnsi="ArialMT" w:cs="ArialMT"/>
          <w:b/>
          <w:bCs/>
          <w:sz w:val="24"/>
          <w:szCs w:val="24"/>
        </w:rPr>
        <w:tab/>
        <w:t>e</w:t>
      </w:r>
      <w:r w:rsidRPr="00595FB3">
        <w:rPr>
          <w:rFonts w:ascii="ArialMT" w:hAnsi="ArialMT" w:cs="ArialMT"/>
          <w:b/>
          <w:bCs/>
          <w:sz w:val="24"/>
          <w:szCs w:val="24"/>
        </w:rPr>
        <w:t>-mail</w:t>
      </w:r>
      <w:r w:rsidR="00624AC9" w:rsidRPr="00595FB3">
        <w:rPr>
          <w:rFonts w:ascii="ArialMT" w:hAnsi="ArialMT" w:cs="ArialMT"/>
          <w:b/>
          <w:bCs/>
          <w:sz w:val="24"/>
          <w:szCs w:val="24"/>
        </w:rPr>
        <w:t>:</w:t>
      </w:r>
      <w:r w:rsidR="00624AC9" w:rsidRPr="00595FB3">
        <w:rPr>
          <w:rFonts w:ascii="ArialMT" w:hAnsi="ArialMT" w:cs="ArialMT"/>
          <w:sz w:val="24"/>
          <w:szCs w:val="24"/>
        </w:rPr>
        <w:t xml:space="preserve"> </w:t>
      </w:r>
      <w:r w:rsidR="00E16F8B" w:rsidRPr="00595FB3">
        <w:rPr>
          <w:rFonts w:ascii="ArialMT" w:hAnsi="ArialMT" w:cs="ArialMT"/>
          <w:sz w:val="24"/>
          <w:szCs w:val="24"/>
        </w:rPr>
        <w:t>MHPaclet@chu-grenoble.fr</w:t>
      </w:r>
    </w:p>
    <w:p w:rsidR="00624AC9" w:rsidRPr="00595FB3" w:rsidRDefault="001068C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 w:rsidRPr="00595FB3">
        <w:rPr>
          <w:rFonts w:ascii="ArialMT" w:hAnsi="ArialMT" w:cs="ArialMT"/>
          <w:b/>
          <w:bCs/>
          <w:sz w:val="24"/>
          <w:szCs w:val="24"/>
          <w:lang w:val="en-US"/>
        </w:rPr>
        <w:t xml:space="preserve">Program </w:t>
      </w:r>
      <w:r w:rsidR="0058371E" w:rsidRPr="00595FB3">
        <w:rPr>
          <w:rFonts w:ascii="ArialMT" w:hAnsi="ArialMT" w:cs="ArialMT"/>
          <w:b/>
          <w:bCs/>
          <w:sz w:val="24"/>
          <w:szCs w:val="24"/>
          <w:lang w:val="en-US"/>
        </w:rPr>
        <w:t xml:space="preserve">of </w:t>
      </w:r>
      <w:r w:rsidRPr="00595FB3">
        <w:rPr>
          <w:rFonts w:ascii="ArialMT" w:hAnsi="ArialMT" w:cs="ArialMT"/>
          <w:b/>
          <w:bCs/>
          <w:sz w:val="24"/>
          <w:szCs w:val="24"/>
          <w:lang w:val="en-US"/>
        </w:rPr>
        <w:t>the Master’s degree in Biology</w:t>
      </w:r>
      <w:r w:rsidR="00624AC9" w:rsidRPr="00595FB3">
        <w:rPr>
          <w:rFonts w:ascii="ArialMT" w:hAnsi="ArialMT" w:cs="ArialMT"/>
          <w:b/>
          <w:bCs/>
          <w:sz w:val="24"/>
          <w:szCs w:val="24"/>
          <w:lang w:val="en-US"/>
        </w:rPr>
        <w:t>:</w:t>
      </w:r>
    </w:p>
    <w:p w:rsidR="00F04B61" w:rsidRPr="00595FB3" w:rsidRDefault="0027409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r w:rsidRPr="00595FB3">
        <w:rPr>
          <w:rFonts w:ascii="MS Gothic" w:eastAsia="MS Gothic" w:hAnsi="ArialMT" w:cs="ArialMT"/>
          <w:bCs/>
          <w:sz w:val="24"/>
          <w:szCs w:val="24"/>
          <w:lang w:val="en-US"/>
        </w:rPr>
        <w:sym w:font="Wingdings" w:char="F0FE"/>
      </w:r>
      <w:r w:rsidR="007A1DD7" w:rsidRPr="00595FB3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F04B61" w:rsidRPr="00595FB3">
        <w:rPr>
          <w:rFonts w:ascii="ArialMT" w:hAnsi="ArialMT" w:cs="ArialMT"/>
          <w:sz w:val="24"/>
          <w:szCs w:val="24"/>
          <w:lang w:val="en-US"/>
        </w:rPr>
        <w:t>Immunology, Microbiology, Infectious Diseases</w:t>
      </w:r>
      <w:r w:rsidR="00271FD2" w:rsidRPr="00595FB3">
        <w:rPr>
          <w:rFonts w:ascii="ArialMT" w:hAnsi="ArialMT" w:cs="ArialMT"/>
          <w:sz w:val="24"/>
          <w:szCs w:val="24"/>
          <w:lang w:val="en-US"/>
        </w:rPr>
        <w:tab/>
      </w:r>
      <w:r w:rsidR="00271FD2" w:rsidRPr="00595FB3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271FD2" w:rsidRPr="00595FB3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E03D5C" w:rsidRPr="00595FB3">
        <w:rPr>
          <w:rFonts w:ascii="Arial" w:eastAsia="MS Gothic" w:hAnsi="Arial" w:cs="Arial"/>
          <w:bCs/>
          <w:sz w:val="24"/>
          <w:szCs w:val="24"/>
          <w:lang w:val="en-US"/>
        </w:rPr>
        <w:t>Structural Biology of Pathogens</w:t>
      </w:r>
    </w:p>
    <w:p w:rsidR="00271FD2" w:rsidRPr="00595FB3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595FB3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1068C8" w:rsidRPr="00595FB3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F04B61" w:rsidRPr="00595FB3">
        <w:rPr>
          <w:rFonts w:ascii="ArialMT" w:hAnsi="ArialMT" w:cs="ArialMT"/>
          <w:sz w:val="24"/>
          <w:szCs w:val="24"/>
          <w:lang w:val="en-US"/>
        </w:rPr>
        <w:t>Physiology</w:t>
      </w:r>
      <w:r w:rsidR="001068C8" w:rsidRPr="00595FB3">
        <w:rPr>
          <w:rFonts w:ascii="ArialMT" w:hAnsi="ArialMT" w:cs="ArialMT"/>
          <w:sz w:val="24"/>
          <w:szCs w:val="24"/>
          <w:lang w:val="en-US"/>
        </w:rPr>
        <w:t>,</w:t>
      </w:r>
      <w:r w:rsidR="00F04B61" w:rsidRPr="00595FB3">
        <w:rPr>
          <w:rFonts w:ascii="ArialMT" w:hAnsi="ArialMT" w:cs="ArialMT"/>
          <w:sz w:val="24"/>
          <w:szCs w:val="24"/>
          <w:lang w:val="en-US"/>
        </w:rPr>
        <w:t xml:space="preserve"> Epigenetics</w:t>
      </w:r>
      <w:r w:rsidR="001068C8" w:rsidRPr="00595FB3">
        <w:rPr>
          <w:rFonts w:ascii="ArialMT" w:hAnsi="ArialMT" w:cs="ArialMT"/>
          <w:sz w:val="24"/>
          <w:szCs w:val="24"/>
          <w:lang w:val="en-US"/>
        </w:rPr>
        <w:t>,</w:t>
      </w:r>
      <w:r w:rsidR="00825925" w:rsidRPr="00595FB3">
        <w:rPr>
          <w:rFonts w:ascii="ArialMT" w:hAnsi="ArialMT" w:cs="ArialMT"/>
          <w:sz w:val="24"/>
          <w:szCs w:val="24"/>
          <w:lang w:val="en-US"/>
        </w:rPr>
        <w:t xml:space="preserve"> Differentiation, Cancer</w:t>
      </w:r>
      <w:r w:rsidR="00271FD2" w:rsidRPr="00595FB3">
        <w:rPr>
          <w:rFonts w:ascii="ArialMT" w:hAnsi="ArialMT" w:cs="ArialMT"/>
          <w:sz w:val="24"/>
          <w:szCs w:val="24"/>
          <w:lang w:val="en-US"/>
        </w:rPr>
        <w:t xml:space="preserve">    </w:t>
      </w:r>
      <w:r w:rsidR="00271FD2" w:rsidRPr="00595FB3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271FD2" w:rsidRPr="00595FB3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271FD2" w:rsidRPr="00595FB3">
        <w:rPr>
          <w:rFonts w:ascii="ArialMT" w:hAnsi="ArialMT" w:cs="ArialMT"/>
          <w:bCs/>
          <w:sz w:val="24"/>
          <w:szCs w:val="24"/>
          <w:lang w:val="en-US"/>
        </w:rPr>
        <w:t>Neurosciences and Neurobiology</w:t>
      </w:r>
      <w:r w:rsidR="00271FD2" w:rsidRPr="00595FB3">
        <w:rPr>
          <w:rFonts w:ascii="ArialMT" w:hAnsi="ArialMT" w:cs="ArialMT"/>
          <w:sz w:val="24"/>
          <w:szCs w:val="24"/>
          <w:lang w:val="en-US"/>
        </w:rPr>
        <w:t xml:space="preserve">       </w:t>
      </w:r>
    </w:p>
    <w:p w:rsidR="0064724F" w:rsidRPr="006671AF" w:rsidRDefault="0064724F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0"/>
          <w:szCs w:val="24"/>
          <w:lang w:val="en-US"/>
        </w:rPr>
      </w:pPr>
    </w:p>
    <w:p w:rsidR="00624AC9" w:rsidRPr="00595FB3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b/>
          <w:sz w:val="24"/>
          <w:szCs w:val="24"/>
          <w:lang w:val="en-US"/>
        </w:rPr>
      </w:pPr>
      <w:r w:rsidRPr="00595FB3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Title of </w:t>
      </w:r>
      <w:r w:rsidR="001068C8" w:rsidRPr="00595FB3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the </w:t>
      </w:r>
      <w:r w:rsidRPr="00595FB3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>project</w:t>
      </w:r>
      <w:r w:rsidR="00624AC9" w:rsidRPr="00595FB3">
        <w:rPr>
          <w:rFonts w:ascii="ArialMT" w:hAnsi="ArialMT" w:cs="ArialMT"/>
          <w:b/>
          <w:sz w:val="24"/>
          <w:szCs w:val="24"/>
          <w:lang w:val="en-US"/>
        </w:rPr>
        <w:t xml:space="preserve">: </w:t>
      </w:r>
    </w:p>
    <w:p w:rsidR="00624AC9" w:rsidRPr="00F04B61" w:rsidRDefault="00142227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b/>
          <w:sz w:val="24"/>
          <w:szCs w:val="24"/>
          <w:lang w:val="en-US"/>
        </w:rPr>
      </w:pPr>
      <w:r>
        <w:rPr>
          <w:rFonts w:ascii="ArialMT" w:hAnsi="ArialMT" w:cs="ArialMT"/>
          <w:b/>
          <w:sz w:val="24"/>
          <w:szCs w:val="24"/>
          <w:lang w:val="en-US"/>
        </w:rPr>
        <w:t>Implication</w:t>
      </w:r>
      <w:r w:rsidR="00DA7B43">
        <w:rPr>
          <w:rFonts w:ascii="ArialMT" w:hAnsi="ArialMT" w:cs="ArialMT"/>
          <w:b/>
          <w:sz w:val="24"/>
          <w:szCs w:val="24"/>
          <w:lang w:val="en-US"/>
        </w:rPr>
        <w:t xml:space="preserve"> of innate immune cells</w:t>
      </w:r>
      <w:r w:rsidR="00E16F8B" w:rsidRPr="00595FB3">
        <w:rPr>
          <w:rFonts w:ascii="ArialMT" w:hAnsi="ArialMT" w:cs="ArialMT"/>
          <w:b/>
          <w:sz w:val="24"/>
          <w:szCs w:val="24"/>
          <w:lang w:val="en-US"/>
        </w:rPr>
        <w:t xml:space="preserve"> in </w:t>
      </w:r>
      <w:r>
        <w:rPr>
          <w:rFonts w:ascii="ArialMT" w:hAnsi="ArialMT" w:cs="ArialMT"/>
          <w:b/>
          <w:sz w:val="24"/>
          <w:szCs w:val="24"/>
          <w:lang w:val="en-US"/>
        </w:rPr>
        <w:t xml:space="preserve">a mouse model of </w:t>
      </w:r>
      <w:r w:rsidR="00E16F8B" w:rsidRPr="00595FB3">
        <w:rPr>
          <w:rFonts w:ascii="ArialMT" w:hAnsi="ArialMT" w:cs="ArialMT"/>
          <w:b/>
          <w:sz w:val="24"/>
          <w:szCs w:val="24"/>
          <w:lang w:val="en-US"/>
        </w:rPr>
        <w:t>reactive arthritis</w:t>
      </w:r>
    </w:p>
    <w:p w:rsidR="00923E44" w:rsidRPr="006671AF" w:rsidRDefault="00923E44" w:rsidP="006671AF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0" w:line="240" w:lineRule="auto"/>
        <w:ind w:right="-6"/>
        <w:rPr>
          <w:rFonts w:ascii="ArialMT" w:hAnsi="ArialMT" w:cs="ArialMT"/>
          <w:sz w:val="16"/>
          <w:szCs w:val="24"/>
          <w:u w:val="single"/>
          <w:lang w:val="en-US"/>
        </w:rPr>
      </w:pPr>
    </w:p>
    <w:p w:rsidR="00624AC9" w:rsidRPr="00F04B61" w:rsidRDefault="00F04B61" w:rsidP="006671AF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Objectives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 xml:space="preserve">up to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3 li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nes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): </w:t>
      </w:r>
    </w:p>
    <w:p w:rsidR="00624AC9" w:rsidRPr="00F04B61" w:rsidRDefault="002652A6" w:rsidP="0009316F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 xml:space="preserve">This project aims </w:t>
      </w:r>
      <w:r w:rsidR="00E16F8B">
        <w:rPr>
          <w:rFonts w:ascii="ArialMT" w:hAnsi="ArialMT" w:cs="ArialMT"/>
          <w:lang w:val="en-US"/>
        </w:rPr>
        <w:t xml:space="preserve">to </w:t>
      </w:r>
      <w:r w:rsidR="00923E44">
        <w:rPr>
          <w:rFonts w:ascii="ArialMT" w:hAnsi="ArialMT" w:cs="ArialMT"/>
          <w:lang w:val="en-US"/>
        </w:rPr>
        <w:t xml:space="preserve">study </w:t>
      </w:r>
      <w:r w:rsidR="00DA7B43">
        <w:rPr>
          <w:rFonts w:ascii="ArialMT" w:hAnsi="ArialMT" w:cs="ArialMT"/>
          <w:lang w:val="en-US"/>
        </w:rPr>
        <w:t>the phenotype of innate immune cells</w:t>
      </w:r>
      <w:r w:rsidR="00E16F8B">
        <w:rPr>
          <w:rFonts w:ascii="ArialMT" w:hAnsi="ArialMT" w:cs="ArialMT"/>
          <w:lang w:val="en-US"/>
        </w:rPr>
        <w:t xml:space="preserve"> in a murine model of reactive arthritis</w:t>
      </w:r>
      <w:r w:rsidR="00142227">
        <w:rPr>
          <w:rFonts w:ascii="ArialMT" w:hAnsi="ArialMT" w:cs="ArialMT"/>
          <w:lang w:val="en-US"/>
        </w:rPr>
        <w:t xml:space="preserve"> and to investigate the c</w:t>
      </w:r>
      <w:r w:rsidR="00FF4389">
        <w:rPr>
          <w:rFonts w:ascii="ArialMT" w:hAnsi="ArialMT" w:cs="ArialMT"/>
          <w:lang w:val="en-US"/>
        </w:rPr>
        <w:t>ommunication</w:t>
      </w:r>
      <w:r w:rsidR="00DA7B43">
        <w:rPr>
          <w:rFonts w:ascii="ArialMT" w:hAnsi="ArialMT" w:cs="ArialMT"/>
          <w:lang w:val="en-US"/>
        </w:rPr>
        <w:t xml:space="preserve"> b</w:t>
      </w:r>
      <w:r w:rsidR="004C43E0">
        <w:rPr>
          <w:rFonts w:ascii="ArialMT" w:hAnsi="ArialMT" w:cs="ArialMT"/>
          <w:lang w:val="en-US"/>
        </w:rPr>
        <w:t>etween</w:t>
      </w:r>
      <w:r w:rsidR="00142227">
        <w:rPr>
          <w:rFonts w:ascii="ArialMT" w:hAnsi="ArialMT" w:cs="ArialMT"/>
          <w:lang w:val="en-US"/>
        </w:rPr>
        <w:t xml:space="preserve"> the different partners of the</w:t>
      </w:r>
      <w:r w:rsidR="004C43E0">
        <w:rPr>
          <w:rFonts w:ascii="ArialMT" w:hAnsi="ArialMT" w:cs="ArialMT"/>
          <w:lang w:val="en-US"/>
        </w:rPr>
        <w:t xml:space="preserve"> i</w:t>
      </w:r>
      <w:r w:rsidR="00142227">
        <w:rPr>
          <w:rFonts w:ascii="ArialMT" w:hAnsi="ArialMT" w:cs="ArialMT"/>
          <w:lang w:val="en-US"/>
        </w:rPr>
        <w:t>nnate immunity</w:t>
      </w:r>
      <w:r w:rsidR="00DA7B43">
        <w:rPr>
          <w:rFonts w:ascii="ArialMT" w:hAnsi="ArialMT" w:cs="ArialMT"/>
          <w:lang w:val="en-US"/>
        </w:rPr>
        <w:t>.</w:t>
      </w:r>
    </w:p>
    <w:p w:rsidR="00624AC9" w:rsidRPr="006671AF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16"/>
          <w:lang w:val="en-US"/>
        </w:rPr>
      </w:pPr>
    </w:p>
    <w:p w:rsidR="002E634F" w:rsidRDefault="00F04B61" w:rsidP="002E634F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Abstract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up to 10 lines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  <w:r w:rsidR="00547506">
        <w:rPr>
          <w:rFonts w:ascii="ArialMT" w:hAnsi="ArialMT" w:cs="ArialMT"/>
          <w:sz w:val="24"/>
          <w:szCs w:val="24"/>
          <w:u w:val="single"/>
          <w:lang w:val="en-US"/>
        </w:rPr>
        <w:t xml:space="preserve"> </w:t>
      </w:r>
      <w:r w:rsidR="00663203">
        <w:rPr>
          <w:rFonts w:ascii="ArialMT" w:hAnsi="ArialMT" w:cs="ArialMT"/>
          <w:sz w:val="24"/>
          <w:szCs w:val="24"/>
          <w:u w:val="single"/>
          <w:lang w:val="en-US"/>
        </w:rPr>
        <w:t xml:space="preserve"> </w:t>
      </w:r>
    </w:p>
    <w:p w:rsidR="00142227" w:rsidRPr="002E634F" w:rsidRDefault="00B5791F" w:rsidP="0099467B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jc w:val="both"/>
        <w:rPr>
          <w:rFonts w:ascii="ArialMT" w:hAnsi="ArialMT" w:cs="ArialMT"/>
          <w:sz w:val="24"/>
          <w:szCs w:val="24"/>
          <w:u w:val="single"/>
          <w:lang w:val="en-US"/>
        </w:rPr>
      </w:pPr>
      <w:r w:rsidRPr="00B5791F">
        <w:rPr>
          <w:rFonts w:ascii="Arial" w:hAnsi="Arial" w:cs="Arial"/>
          <w:i/>
          <w:color w:val="212121"/>
          <w:szCs w:val="15"/>
          <w:lang w:val="en"/>
        </w:rPr>
        <w:t>Chlamydia trachomatis</w:t>
      </w:r>
      <w:r w:rsidRPr="00B5791F">
        <w:rPr>
          <w:rFonts w:ascii="Arial" w:hAnsi="Arial" w:cs="Arial"/>
          <w:color w:val="212121"/>
          <w:szCs w:val="15"/>
          <w:lang w:val="en"/>
        </w:rPr>
        <w:t xml:space="preserve"> is a sexually transmitted obligate intracellular pathogen that causes inflammatory r</w:t>
      </w:r>
      <w:r w:rsidR="00B47909">
        <w:rPr>
          <w:rFonts w:ascii="Arial" w:hAnsi="Arial" w:cs="Arial"/>
          <w:color w:val="212121"/>
          <w:szCs w:val="15"/>
          <w:lang w:val="en"/>
        </w:rPr>
        <w:t>eactive arthritis</w:t>
      </w:r>
      <w:r w:rsidRPr="00B5791F">
        <w:rPr>
          <w:rFonts w:ascii="Arial" w:hAnsi="Arial" w:cs="Arial"/>
          <w:color w:val="212121"/>
          <w:szCs w:val="15"/>
          <w:lang w:val="en"/>
        </w:rPr>
        <w:t xml:space="preserve"> in </w:t>
      </w:r>
      <w:r w:rsidR="007167A3">
        <w:rPr>
          <w:rFonts w:ascii="Arial" w:hAnsi="Arial" w:cs="Arial"/>
          <w:color w:val="212121"/>
          <w:szCs w:val="15"/>
          <w:lang w:val="en"/>
        </w:rPr>
        <w:t>humans</w:t>
      </w:r>
      <w:r w:rsidRPr="00B5791F">
        <w:rPr>
          <w:rFonts w:ascii="Arial" w:hAnsi="Arial" w:cs="Arial"/>
          <w:color w:val="212121"/>
          <w:szCs w:val="15"/>
          <w:lang w:val="en"/>
        </w:rPr>
        <w:t xml:space="preserve"> after genital infection. </w:t>
      </w:r>
      <w:r>
        <w:rPr>
          <w:rFonts w:ascii="Arial" w:hAnsi="Arial" w:cs="Arial"/>
          <w:color w:val="212121"/>
          <w:szCs w:val="15"/>
          <w:lang w:val="en"/>
        </w:rPr>
        <w:t xml:space="preserve">In </w:t>
      </w:r>
      <w:r w:rsidR="00FE7FA4">
        <w:rPr>
          <w:rFonts w:ascii="Arial" w:hAnsi="Arial" w:cs="Arial"/>
          <w:color w:val="212121"/>
          <w:szCs w:val="15"/>
          <w:lang w:val="en"/>
        </w:rPr>
        <w:t xml:space="preserve">order to investigate </w:t>
      </w:r>
      <w:r w:rsidR="00F84FF7">
        <w:rPr>
          <w:rFonts w:ascii="Arial" w:hAnsi="Arial" w:cs="Arial"/>
          <w:color w:val="212121"/>
          <w:szCs w:val="15"/>
          <w:lang w:val="en"/>
        </w:rPr>
        <w:t>the role of immune cells</w:t>
      </w:r>
      <w:r w:rsidR="00FE7FA4">
        <w:rPr>
          <w:rFonts w:ascii="Arial" w:hAnsi="Arial" w:cs="Arial"/>
          <w:color w:val="212121"/>
          <w:szCs w:val="15"/>
          <w:lang w:val="en"/>
        </w:rPr>
        <w:t xml:space="preserve"> </w:t>
      </w:r>
      <w:r w:rsidR="00F84FF7">
        <w:rPr>
          <w:rFonts w:ascii="Arial" w:hAnsi="Arial" w:cs="Arial"/>
          <w:color w:val="212121"/>
          <w:szCs w:val="15"/>
          <w:lang w:val="en"/>
        </w:rPr>
        <w:t>in the arthritis development</w:t>
      </w:r>
      <w:r w:rsidR="00FE7FA4">
        <w:rPr>
          <w:rFonts w:ascii="Arial" w:hAnsi="Arial" w:cs="Arial"/>
          <w:color w:val="212121"/>
          <w:szCs w:val="15"/>
          <w:lang w:val="en"/>
        </w:rPr>
        <w:t xml:space="preserve">, we </w:t>
      </w:r>
      <w:r>
        <w:rPr>
          <w:rFonts w:ascii="Arial" w:hAnsi="Arial" w:cs="Arial"/>
          <w:color w:val="212121"/>
          <w:szCs w:val="15"/>
          <w:lang w:val="en"/>
        </w:rPr>
        <w:t xml:space="preserve">use </w:t>
      </w:r>
      <w:r w:rsidR="00FE7FA4">
        <w:rPr>
          <w:rFonts w:ascii="Arial" w:hAnsi="Arial" w:cs="Arial"/>
          <w:color w:val="212121"/>
          <w:szCs w:val="15"/>
          <w:lang w:val="en"/>
        </w:rPr>
        <w:t xml:space="preserve">an animal model, </w:t>
      </w:r>
      <w:r>
        <w:rPr>
          <w:rFonts w:ascii="Arial" w:hAnsi="Arial" w:cs="Arial"/>
          <w:color w:val="212121"/>
          <w:szCs w:val="15"/>
          <w:lang w:val="en"/>
        </w:rPr>
        <w:t xml:space="preserve">the </w:t>
      </w:r>
      <w:r w:rsidR="0099467B">
        <w:rPr>
          <w:rFonts w:ascii="Arial" w:hAnsi="Arial" w:cs="Arial"/>
          <w:color w:val="212121"/>
          <w:szCs w:val="15"/>
          <w:lang w:val="en"/>
        </w:rPr>
        <w:t xml:space="preserve">ZAP-70(W163C) </w:t>
      </w:r>
      <w:r w:rsidRPr="00B5791F">
        <w:rPr>
          <w:rFonts w:ascii="Arial" w:hAnsi="Arial" w:cs="Arial"/>
          <w:color w:val="212121"/>
          <w:szCs w:val="15"/>
          <w:lang w:val="en"/>
        </w:rPr>
        <w:t>-</w:t>
      </w:r>
      <w:r w:rsidR="0099467B">
        <w:rPr>
          <w:rFonts w:ascii="Arial" w:hAnsi="Arial" w:cs="Arial"/>
          <w:color w:val="212121"/>
          <w:szCs w:val="15"/>
          <w:lang w:val="en"/>
        </w:rPr>
        <w:t xml:space="preserve"> </w:t>
      </w:r>
      <w:r w:rsidRPr="00B5791F">
        <w:rPr>
          <w:rFonts w:ascii="Arial" w:hAnsi="Arial" w:cs="Arial"/>
          <w:color w:val="212121"/>
          <w:szCs w:val="15"/>
          <w:lang w:val="en"/>
        </w:rPr>
        <w:t>mutant BALB/c (SKG) mice</w:t>
      </w:r>
      <w:r>
        <w:rPr>
          <w:rFonts w:ascii="Arial" w:hAnsi="Arial" w:cs="Arial"/>
          <w:color w:val="212121"/>
          <w:szCs w:val="15"/>
          <w:lang w:val="en"/>
        </w:rPr>
        <w:t xml:space="preserve"> that develop arthritis</w:t>
      </w:r>
      <w:r w:rsidRPr="00B5791F">
        <w:rPr>
          <w:rFonts w:ascii="Arial" w:hAnsi="Arial" w:cs="Arial"/>
          <w:color w:val="212121"/>
          <w:szCs w:val="15"/>
          <w:lang w:val="en"/>
        </w:rPr>
        <w:t xml:space="preserve"> </w:t>
      </w:r>
      <w:r w:rsidR="007C137E" w:rsidRPr="007C137E">
        <w:rPr>
          <w:rFonts w:ascii="Arial" w:hAnsi="Arial" w:cs="Arial"/>
          <w:color w:val="212121"/>
          <w:szCs w:val="15"/>
          <w:lang w:val="en"/>
        </w:rPr>
        <w:t xml:space="preserve">after vaginal infection with </w:t>
      </w:r>
      <w:r w:rsidR="007C137E">
        <w:rPr>
          <w:rFonts w:ascii="Arial" w:hAnsi="Arial" w:cs="Arial"/>
          <w:color w:val="212121"/>
          <w:szCs w:val="15"/>
          <w:lang w:val="en"/>
        </w:rPr>
        <w:t>bacteria</w:t>
      </w:r>
      <w:r w:rsidR="007C137E" w:rsidRPr="00274098">
        <w:rPr>
          <w:rFonts w:ascii="Arial" w:hAnsi="Arial" w:cs="Arial"/>
          <w:color w:val="212121"/>
          <w:szCs w:val="15"/>
          <w:lang w:val="en"/>
        </w:rPr>
        <w:t xml:space="preserve"> </w:t>
      </w:r>
      <w:r w:rsidR="007C137E" w:rsidRPr="005F60C3">
        <w:rPr>
          <w:rFonts w:ascii="Arial" w:hAnsi="Arial" w:cs="Arial"/>
          <w:i/>
          <w:color w:val="212121"/>
          <w:szCs w:val="15"/>
          <w:lang w:val="en"/>
        </w:rPr>
        <w:t xml:space="preserve">Chlamydia </w:t>
      </w:r>
      <w:proofErr w:type="spellStart"/>
      <w:r w:rsidR="007C137E" w:rsidRPr="005F60C3">
        <w:rPr>
          <w:rFonts w:ascii="Arial" w:hAnsi="Arial" w:cs="Arial"/>
          <w:i/>
          <w:color w:val="212121"/>
          <w:szCs w:val="15"/>
          <w:lang w:val="en"/>
        </w:rPr>
        <w:t>muridarum</w:t>
      </w:r>
      <w:proofErr w:type="spellEnd"/>
      <w:r w:rsidR="00201C07">
        <w:rPr>
          <w:rFonts w:ascii="Arial" w:hAnsi="Arial" w:cs="Arial"/>
          <w:color w:val="212121"/>
          <w:szCs w:val="15"/>
          <w:lang w:val="en"/>
        </w:rPr>
        <w:t xml:space="preserve"> (</w:t>
      </w:r>
      <w:proofErr w:type="spellStart"/>
      <w:r w:rsidR="00201C07" w:rsidRPr="00201C07">
        <w:rPr>
          <w:rFonts w:ascii="Arial" w:hAnsi="Arial" w:cs="Arial"/>
          <w:i/>
          <w:color w:val="212121"/>
          <w:szCs w:val="15"/>
          <w:lang w:val="en"/>
        </w:rPr>
        <w:t>Cmu</w:t>
      </w:r>
      <w:proofErr w:type="spellEnd"/>
      <w:r w:rsidR="00201C07">
        <w:rPr>
          <w:rFonts w:ascii="Arial" w:hAnsi="Arial" w:cs="Arial"/>
          <w:color w:val="212121"/>
          <w:szCs w:val="15"/>
          <w:lang w:val="en"/>
        </w:rPr>
        <w:t>)</w:t>
      </w:r>
      <w:r w:rsidR="007C137E">
        <w:rPr>
          <w:rFonts w:ascii="Arial" w:hAnsi="Arial" w:cs="Arial"/>
          <w:color w:val="212121"/>
          <w:szCs w:val="15"/>
          <w:lang w:val="en"/>
        </w:rPr>
        <w:t xml:space="preserve"> </w:t>
      </w:r>
      <w:r w:rsidR="002465A7">
        <w:rPr>
          <w:rFonts w:ascii="Arial" w:hAnsi="Arial" w:cs="Arial"/>
          <w:color w:val="212121"/>
          <w:szCs w:val="15"/>
          <w:lang w:val="en"/>
        </w:rPr>
        <w:t>whereas</w:t>
      </w:r>
      <w:r w:rsidR="0099401A">
        <w:rPr>
          <w:rFonts w:ascii="Arial" w:hAnsi="Arial" w:cs="Arial"/>
          <w:color w:val="212121"/>
          <w:szCs w:val="15"/>
          <w:lang w:val="en"/>
        </w:rPr>
        <w:t xml:space="preserve"> the </w:t>
      </w:r>
      <w:r w:rsidR="007C137E" w:rsidRPr="007C137E">
        <w:rPr>
          <w:rFonts w:ascii="Arial" w:hAnsi="Arial" w:cs="Arial"/>
          <w:color w:val="212121"/>
          <w:szCs w:val="15"/>
          <w:lang w:val="en"/>
        </w:rPr>
        <w:t>BALB/c mice</w:t>
      </w:r>
      <w:r w:rsidR="0099401A">
        <w:rPr>
          <w:rFonts w:ascii="Arial" w:hAnsi="Arial" w:cs="Arial"/>
          <w:color w:val="212121"/>
          <w:szCs w:val="15"/>
          <w:lang w:val="en"/>
        </w:rPr>
        <w:t xml:space="preserve"> do not</w:t>
      </w:r>
      <w:r w:rsidR="007C137E" w:rsidRPr="007C137E">
        <w:rPr>
          <w:rFonts w:ascii="Arial" w:hAnsi="Arial" w:cs="Arial"/>
          <w:color w:val="212121"/>
          <w:szCs w:val="15"/>
          <w:lang w:val="en"/>
        </w:rPr>
        <w:t xml:space="preserve">. </w:t>
      </w:r>
      <w:r w:rsidR="002465A7">
        <w:rPr>
          <w:rFonts w:ascii="Arial" w:hAnsi="Arial" w:cs="Arial"/>
          <w:color w:val="212121"/>
          <w:szCs w:val="15"/>
          <w:lang w:val="en"/>
        </w:rPr>
        <w:t>The</w:t>
      </w:r>
      <w:r w:rsidR="0099401A">
        <w:rPr>
          <w:rFonts w:ascii="Arial" w:hAnsi="Arial" w:cs="Arial"/>
          <w:color w:val="212121"/>
          <w:szCs w:val="15"/>
          <w:lang w:val="en"/>
        </w:rPr>
        <w:t xml:space="preserve"> pr</w:t>
      </w:r>
      <w:r w:rsidR="002465A7">
        <w:rPr>
          <w:rFonts w:ascii="Arial" w:hAnsi="Arial" w:cs="Arial"/>
          <w:color w:val="212121"/>
          <w:szCs w:val="15"/>
          <w:lang w:val="en"/>
        </w:rPr>
        <w:t xml:space="preserve">esent project will aim to </w:t>
      </w:r>
      <w:r w:rsidR="00B47909">
        <w:rPr>
          <w:rFonts w:ascii="Arial" w:hAnsi="Arial" w:cs="Arial"/>
          <w:color w:val="212121"/>
          <w:szCs w:val="15"/>
          <w:lang w:val="en"/>
        </w:rPr>
        <w:t>compare the features</w:t>
      </w:r>
      <w:r w:rsidR="00923E44">
        <w:rPr>
          <w:rFonts w:ascii="Arial" w:hAnsi="Arial" w:cs="Arial"/>
          <w:color w:val="212121"/>
          <w:szCs w:val="15"/>
          <w:lang w:val="en"/>
        </w:rPr>
        <w:t xml:space="preserve"> and the behavior</w:t>
      </w:r>
      <w:r w:rsidR="002465A7">
        <w:rPr>
          <w:rFonts w:ascii="Arial" w:hAnsi="Arial" w:cs="Arial"/>
          <w:color w:val="212121"/>
          <w:szCs w:val="15"/>
          <w:lang w:val="en"/>
        </w:rPr>
        <w:t xml:space="preserve"> </w:t>
      </w:r>
      <w:r w:rsidR="00B47909">
        <w:rPr>
          <w:rFonts w:ascii="Arial" w:hAnsi="Arial" w:cs="Arial"/>
          <w:color w:val="212121"/>
          <w:szCs w:val="15"/>
          <w:lang w:val="en"/>
        </w:rPr>
        <w:t>of</w:t>
      </w:r>
      <w:r w:rsidR="002465A7">
        <w:rPr>
          <w:rFonts w:ascii="Arial" w:hAnsi="Arial" w:cs="Arial"/>
          <w:color w:val="212121"/>
          <w:szCs w:val="15"/>
          <w:lang w:val="en"/>
        </w:rPr>
        <w:t xml:space="preserve"> </w:t>
      </w:r>
      <w:r w:rsidR="004C43E0">
        <w:rPr>
          <w:rFonts w:ascii="Arial" w:hAnsi="Arial" w:cs="Arial"/>
          <w:color w:val="212121"/>
          <w:szCs w:val="15"/>
          <w:lang w:val="en"/>
        </w:rPr>
        <w:t>innate immune cells</w:t>
      </w:r>
      <w:r w:rsidR="002465A7">
        <w:rPr>
          <w:rFonts w:ascii="Arial" w:hAnsi="Arial" w:cs="Arial"/>
          <w:color w:val="212121"/>
          <w:szCs w:val="15"/>
          <w:lang w:val="en"/>
        </w:rPr>
        <w:t xml:space="preserve"> from SKG </w:t>
      </w:r>
      <w:r w:rsidR="00B47909">
        <w:rPr>
          <w:rFonts w:ascii="Arial" w:hAnsi="Arial" w:cs="Arial"/>
          <w:color w:val="212121"/>
          <w:szCs w:val="15"/>
          <w:lang w:val="en"/>
        </w:rPr>
        <w:t xml:space="preserve">and </w:t>
      </w:r>
      <w:r w:rsidR="002465A7">
        <w:rPr>
          <w:rFonts w:ascii="Arial" w:hAnsi="Arial" w:cs="Arial"/>
          <w:color w:val="212121"/>
          <w:szCs w:val="15"/>
          <w:lang w:val="en"/>
        </w:rPr>
        <w:t>BALB/c mice. Neutrophils</w:t>
      </w:r>
      <w:r w:rsidR="00F84FF7">
        <w:rPr>
          <w:rFonts w:ascii="Arial" w:hAnsi="Arial" w:cs="Arial"/>
          <w:color w:val="212121"/>
          <w:szCs w:val="15"/>
          <w:lang w:val="en"/>
        </w:rPr>
        <w:t xml:space="preserve"> will be </w:t>
      </w:r>
      <w:r w:rsidR="002465A7">
        <w:rPr>
          <w:rFonts w:ascii="Arial" w:hAnsi="Arial" w:cs="Arial"/>
          <w:color w:val="212121"/>
          <w:szCs w:val="15"/>
          <w:lang w:val="en"/>
        </w:rPr>
        <w:t xml:space="preserve">isolated from </w:t>
      </w:r>
      <w:r w:rsidR="00201C07">
        <w:rPr>
          <w:rFonts w:ascii="Arial" w:hAnsi="Arial" w:cs="Arial"/>
          <w:color w:val="212121"/>
          <w:szCs w:val="15"/>
          <w:lang w:val="en"/>
        </w:rPr>
        <w:t xml:space="preserve">mouse </w:t>
      </w:r>
      <w:r w:rsidR="002465A7">
        <w:rPr>
          <w:rFonts w:ascii="Arial" w:hAnsi="Arial" w:cs="Arial"/>
          <w:color w:val="212121"/>
          <w:szCs w:val="15"/>
          <w:lang w:val="en"/>
        </w:rPr>
        <w:t>bone marrow</w:t>
      </w:r>
      <w:r w:rsidR="00201C07">
        <w:rPr>
          <w:rFonts w:ascii="Arial" w:hAnsi="Arial" w:cs="Arial"/>
          <w:color w:val="212121"/>
          <w:szCs w:val="15"/>
          <w:lang w:val="en"/>
        </w:rPr>
        <w:t xml:space="preserve"> (SKG and BALB/c) and infected with </w:t>
      </w:r>
      <w:proofErr w:type="spellStart"/>
      <w:r w:rsidR="00201C07" w:rsidRPr="00201C07">
        <w:rPr>
          <w:rFonts w:ascii="Arial" w:hAnsi="Arial" w:cs="Arial"/>
          <w:i/>
          <w:color w:val="212121"/>
          <w:szCs w:val="15"/>
          <w:lang w:val="en"/>
        </w:rPr>
        <w:t>Cmu</w:t>
      </w:r>
      <w:proofErr w:type="spellEnd"/>
      <w:r w:rsidR="00201C07" w:rsidRPr="00201C07">
        <w:rPr>
          <w:rFonts w:ascii="Arial" w:hAnsi="Arial" w:cs="Arial"/>
          <w:i/>
          <w:color w:val="212121"/>
          <w:szCs w:val="15"/>
          <w:lang w:val="en"/>
        </w:rPr>
        <w:t xml:space="preserve"> ex vivo</w:t>
      </w:r>
      <w:r w:rsidR="00201C07">
        <w:rPr>
          <w:rFonts w:ascii="Arial" w:hAnsi="Arial" w:cs="Arial"/>
          <w:color w:val="212121"/>
          <w:szCs w:val="15"/>
          <w:lang w:val="en"/>
        </w:rPr>
        <w:t xml:space="preserve">. Cytokine secretion, </w:t>
      </w:r>
      <w:r w:rsidR="00F84FF7">
        <w:rPr>
          <w:rFonts w:ascii="Arial" w:hAnsi="Arial" w:cs="Arial"/>
          <w:color w:val="212121"/>
          <w:szCs w:val="15"/>
          <w:lang w:val="en"/>
        </w:rPr>
        <w:t>NOX2</w:t>
      </w:r>
      <w:r w:rsidR="00201C07">
        <w:rPr>
          <w:rFonts w:ascii="Arial" w:hAnsi="Arial" w:cs="Arial"/>
          <w:color w:val="212121"/>
          <w:szCs w:val="15"/>
          <w:lang w:val="en"/>
        </w:rPr>
        <w:t xml:space="preserve"> activity and neutrophil phenotype will be analyzed to</w:t>
      </w:r>
      <w:r w:rsidR="00142227">
        <w:rPr>
          <w:rFonts w:ascii="Arial" w:hAnsi="Arial" w:cs="Arial"/>
          <w:color w:val="212121"/>
          <w:szCs w:val="15"/>
          <w:lang w:val="en"/>
        </w:rPr>
        <w:t xml:space="preserve"> characterize neutrophil subpopulations</w:t>
      </w:r>
      <w:r w:rsidR="00201C07">
        <w:rPr>
          <w:rFonts w:ascii="Arial" w:hAnsi="Arial" w:cs="Arial"/>
          <w:color w:val="212121"/>
          <w:szCs w:val="15"/>
          <w:lang w:val="en"/>
        </w:rPr>
        <w:t>.</w:t>
      </w:r>
      <w:r w:rsidR="00A67046">
        <w:rPr>
          <w:rFonts w:ascii="Arial" w:hAnsi="Arial" w:cs="Arial"/>
          <w:color w:val="212121"/>
          <w:szCs w:val="15"/>
          <w:lang w:val="en"/>
        </w:rPr>
        <w:t xml:space="preserve"> Co-culture</w:t>
      </w:r>
      <w:r w:rsidR="00F84FF7">
        <w:rPr>
          <w:rFonts w:ascii="Arial" w:hAnsi="Arial" w:cs="Arial"/>
          <w:color w:val="212121"/>
          <w:szCs w:val="15"/>
          <w:lang w:val="en"/>
        </w:rPr>
        <w:t xml:space="preserve"> (homologous and heterologous)</w:t>
      </w:r>
      <w:r w:rsidR="00A67046">
        <w:rPr>
          <w:rFonts w:ascii="Arial" w:hAnsi="Arial" w:cs="Arial"/>
          <w:color w:val="212121"/>
          <w:szCs w:val="15"/>
          <w:lang w:val="en"/>
        </w:rPr>
        <w:t xml:space="preserve"> of infected neutrophils with macrophages derived from bone marrow monocytes will be performed</w:t>
      </w:r>
      <w:r w:rsidR="00947E0C">
        <w:rPr>
          <w:rFonts w:ascii="Arial" w:hAnsi="Arial" w:cs="Arial"/>
          <w:color w:val="212121"/>
          <w:szCs w:val="15"/>
          <w:lang w:val="en"/>
        </w:rPr>
        <w:t xml:space="preserve">. </w:t>
      </w:r>
      <w:r w:rsidR="00947E0C" w:rsidRPr="00F84FF7">
        <w:rPr>
          <w:rFonts w:ascii="Arial" w:hAnsi="Arial" w:cs="Arial"/>
          <w:color w:val="212121"/>
          <w:szCs w:val="15"/>
          <w:lang w:val="en-US"/>
        </w:rPr>
        <w:t>Afterwards, m</w:t>
      </w:r>
      <w:r w:rsidR="00A67046" w:rsidRPr="00F84FF7">
        <w:rPr>
          <w:rFonts w:ascii="Arial" w:hAnsi="Arial" w:cs="Arial"/>
          <w:color w:val="212121"/>
          <w:szCs w:val="15"/>
          <w:lang w:val="en-US"/>
        </w:rPr>
        <w:t>acrophage polarization</w:t>
      </w:r>
      <w:r w:rsidR="00947E0C" w:rsidRPr="00F84FF7">
        <w:rPr>
          <w:rFonts w:ascii="Arial" w:hAnsi="Arial" w:cs="Arial"/>
          <w:color w:val="212121"/>
          <w:szCs w:val="15"/>
          <w:lang w:val="en-US"/>
        </w:rPr>
        <w:t xml:space="preserve"> will be analyzed and c</w:t>
      </w:r>
      <w:r w:rsidR="00A67046" w:rsidRPr="00F84FF7">
        <w:rPr>
          <w:rFonts w:ascii="Arial" w:hAnsi="Arial" w:cs="Arial"/>
          <w:color w:val="212121"/>
          <w:szCs w:val="15"/>
          <w:lang w:val="en-US"/>
        </w:rPr>
        <w:t>ytokine secretion</w:t>
      </w:r>
      <w:r w:rsidR="00947E0C" w:rsidRPr="00F84FF7">
        <w:rPr>
          <w:rFonts w:ascii="Arial" w:hAnsi="Arial" w:cs="Arial"/>
          <w:color w:val="212121"/>
          <w:szCs w:val="15"/>
          <w:lang w:val="en-US"/>
        </w:rPr>
        <w:t xml:space="preserve"> will be measure</w:t>
      </w:r>
      <w:r w:rsidR="00F84FF7">
        <w:rPr>
          <w:rFonts w:ascii="Arial" w:hAnsi="Arial" w:cs="Arial"/>
          <w:color w:val="212121"/>
          <w:szCs w:val="15"/>
          <w:lang w:val="en-US"/>
        </w:rPr>
        <w:t>d</w:t>
      </w:r>
      <w:r w:rsidR="00A67046" w:rsidRPr="00F84FF7">
        <w:rPr>
          <w:rFonts w:ascii="Arial" w:hAnsi="Arial" w:cs="Arial"/>
          <w:color w:val="212121"/>
          <w:szCs w:val="15"/>
          <w:lang w:val="en-US"/>
        </w:rPr>
        <w:t>.</w:t>
      </w:r>
    </w:p>
    <w:p w:rsidR="00624AC9" w:rsidRPr="006671AF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16"/>
          <w:lang w:val="en-US"/>
        </w:rPr>
      </w:pPr>
    </w:p>
    <w:p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Methods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 xml:space="preserve">up to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3 li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nes</w:t>
      </w:r>
      <w:r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:rsidR="00E16F8B" w:rsidRDefault="008560C2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Cell culture and cell isolation, bacterial culture, cell stimulation, co-culture, bacterial culture,</w:t>
      </w:r>
      <w:r w:rsidRPr="008560C2">
        <w:rPr>
          <w:rFonts w:ascii="ArialMT" w:hAnsi="ArialMT" w:cs="ArialMT"/>
          <w:lang w:val="en-US"/>
        </w:rPr>
        <w:t xml:space="preserve"> </w:t>
      </w:r>
      <w:r>
        <w:rPr>
          <w:rFonts w:ascii="ArialMT" w:hAnsi="ArialMT" w:cs="ArialMT"/>
          <w:lang w:val="en-US"/>
        </w:rPr>
        <w:t xml:space="preserve">flow cytometry, multiplex analysis, western blot, </w:t>
      </w:r>
      <w:r w:rsidR="003153CE">
        <w:rPr>
          <w:rFonts w:ascii="ArialMT" w:hAnsi="ArialMT" w:cs="ArialMT"/>
          <w:lang w:val="en-US"/>
        </w:rPr>
        <w:t xml:space="preserve">cell lysate, </w:t>
      </w:r>
      <w:r>
        <w:rPr>
          <w:rFonts w:ascii="ArialMT" w:hAnsi="ArialMT" w:cs="ArialMT"/>
          <w:lang w:val="en-US"/>
        </w:rPr>
        <w:t>enzymatic activity</w:t>
      </w:r>
    </w:p>
    <w:p w:rsidR="00E16F8B" w:rsidRPr="006671AF" w:rsidRDefault="00E16F8B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0"/>
          <w:lang w:val="en-US"/>
        </w:rPr>
      </w:pPr>
    </w:p>
    <w:p w:rsidR="00624AC9" w:rsidRDefault="001068C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>
        <w:rPr>
          <w:rFonts w:ascii="ArialMT" w:hAnsi="ArialMT" w:cs="ArialMT"/>
          <w:sz w:val="24"/>
          <w:szCs w:val="24"/>
          <w:u w:val="single"/>
          <w:lang w:val="en-US"/>
        </w:rPr>
        <w:t>Up to 3 r</w:t>
      </w:r>
      <w:r w:rsidR="00F04B61" w:rsidRPr="00F04B61">
        <w:rPr>
          <w:rFonts w:ascii="ArialMT" w:hAnsi="ArialMT" w:cs="ArialMT"/>
          <w:sz w:val="24"/>
          <w:szCs w:val="24"/>
          <w:u w:val="single"/>
          <w:lang w:val="en-US"/>
        </w:rPr>
        <w:t>elevant p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ublications </w:t>
      </w:r>
      <w:r w:rsidR="00F04B61" w:rsidRPr="00F04B61">
        <w:rPr>
          <w:rFonts w:ascii="ArialMT" w:hAnsi="ArialMT" w:cs="ArialMT"/>
          <w:sz w:val="24"/>
          <w:szCs w:val="24"/>
          <w:u w:val="single"/>
          <w:lang w:val="en-US"/>
        </w:rPr>
        <w:t>of the team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:rsidR="003153CE" w:rsidRPr="0083443C" w:rsidRDefault="003153CE" w:rsidP="00270D23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" w:hAnsi="Arial" w:cs="Arial"/>
          <w:szCs w:val="24"/>
          <w:lang w:val="en-US"/>
        </w:rPr>
      </w:pPr>
      <w:r w:rsidRPr="0083443C">
        <w:rPr>
          <w:rFonts w:ascii="Arial" w:hAnsi="Arial" w:cs="Arial"/>
          <w:szCs w:val="24"/>
          <w:lang w:val="en-US"/>
        </w:rPr>
        <w:t xml:space="preserve">1) </w:t>
      </w:r>
      <w:r w:rsidR="00270D23" w:rsidRPr="0083443C">
        <w:rPr>
          <w:rFonts w:ascii="Arial" w:hAnsi="Arial" w:cs="Arial"/>
          <w:szCs w:val="24"/>
          <w:lang w:val="en-US"/>
        </w:rPr>
        <w:t xml:space="preserve">Romand X </w:t>
      </w:r>
      <w:r w:rsidR="00270D23" w:rsidRPr="0083443C">
        <w:rPr>
          <w:rFonts w:ascii="Arial" w:hAnsi="Arial" w:cs="Arial"/>
          <w:i/>
          <w:szCs w:val="24"/>
          <w:lang w:val="en-US"/>
        </w:rPr>
        <w:t>et al</w:t>
      </w:r>
      <w:r w:rsidRPr="0083443C">
        <w:rPr>
          <w:rFonts w:ascii="Arial" w:hAnsi="Arial" w:cs="Arial"/>
          <w:szCs w:val="24"/>
          <w:lang w:val="en-US"/>
        </w:rPr>
        <w:t xml:space="preserve"> -</w:t>
      </w:r>
      <w:r w:rsidR="00270D23" w:rsidRPr="0083443C">
        <w:rPr>
          <w:rFonts w:ascii="Arial" w:hAnsi="Arial" w:cs="Arial"/>
          <w:szCs w:val="24"/>
          <w:lang w:val="en-US"/>
        </w:rPr>
        <w:t xml:space="preserve"> </w:t>
      </w:r>
      <w:r w:rsidR="00270D23" w:rsidRPr="0083443C">
        <w:rPr>
          <w:rFonts w:ascii="Arial" w:hAnsi="Arial" w:cs="Arial"/>
          <w:szCs w:val="24"/>
          <w:lang w:val="en"/>
        </w:rPr>
        <w:t>Mediation of Interleukin-23 and Tumor Necrosis Factor-Driven Reactive Arthritis by Chlamydia-Infected Macrophages in SKG Mice</w:t>
      </w:r>
      <w:r w:rsidR="00270D23" w:rsidRPr="0083443C">
        <w:rPr>
          <w:rFonts w:ascii="Arial" w:hAnsi="Arial" w:cs="Arial"/>
          <w:i/>
          <w:szCs w:val="24"/>
          <w:lang w:val="en-US"/>
        </w:rPr>
        <w:t xml:space="preserve"> </w:t>
      </w:r>
      <w:r w:rsidR="00270D23" w:rsidRPr="0083443C">
        <w:rPr>
          <w:rFonts w:ascii="Arial" w:hAnsi="Arial" w:cs="Arial"/>
          <w:szCs w:val="24"/>
          <w:lang w:val="en-US"/>
        </w:rPr>
        <w:t xml:space="preserve">(2021) </w:t>
      </w:r>
      <w:r w:rsidR="00270D23" w:rsidRPr="0083443C">
        <w:rPr>
          <w:rFonts w:ascii="Arial" w:hAnsi="Arial" w:cs="Arial"/>
          <w:i/>
          <w:szCs w:val="24"/>
          <w:lang w:val="en-US"/>
        </w:rPr>
        <w:t xml:space="preserve">Arthritis </w:t>
      </w:r>
      <w:proofErr w:type="spellStart"/>
      <w:r w:rsidR="00270D23" w:rsidRPr="0083443C">
        <w:rPr>
          <w:rFonts w:ascii="Arial" w:hAnsi="Arial" w:cs="Arial"/>
          <w:i/>
          <w:szCs w:val="24"/>
          <w:lang w:val="en-US"/>
        </w:rPr>
        <w:t>Rheumatol</w:t>
      </w:r>
      <w:proofErr w:type="spellEnd"/>
      <w:r w:rsidR="00270D23" w:rsidRPr="0083443C">
        <w:rPr>
          <w:rFonts w:ascii="Arial" w:hAnsi="Arial" w:cs="Arial"/>
          <w:i/>
          <w:szCs w:val="24"/>
          <w:lang w:val="en-US"/>
        </w:rPr>
        <w:t>.</w:t>
      </w:r>
      <w:r w:rsidR="00270D23" w:rsidRPr="0083443C">
        <w:rPr>
          <w:rFonts w:ascii="Arial" w:hAnsi="Arial" w:cs="Arial"/>
          <w:szCs w:val="24"/>
          <w:lang w:val="en-US"/>
        </w:rPr>
        <w:t xml:space="preserve"> 73: 1200-1210.</w:t>
      </w:r>
    </w:p>
    <w:p w:rsidR="00923E44" w:rsidRPr="0083443C" w:rsidRDefault="003153CE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" w:hAnsi="Arial" w:cs="Arial"/>
          <w:szCs w:val="24"/>
          <w:lang w:val="en-US"/>
        </w:rPr>
      </w:pPr>
      <w:r w:rsidRPr="0083443C">
        <w:rPr>
          <w:rFonts w:ascii="Arial" w:hAnsi="Arial" w:cs="Arial"/>
          <w:szCs w:val="24"/>
          <w:lang w:val="en-US"/>
        </w:rPr>
        <w:t xml:space="preserve">2) Baillet A. </w:t>
      </w:r>
      <w:r w:rsidRPr="0083443C">
        <w:rPr>
          <w:rFonts w:ascii="Arial" w:hAnsi="Arial" w:cs="Arial"/>
          <w:i/>
          <w:szCs w:val="24"/>
          <w:lang w:val="en-US"/>
        </w:rPr>
        <w:t>et al</w:t>
      </w:r>
      <w:r w:rsidRPr="0083443C">
        <w:rPr>
          <w:rFonts w:ascii="Arial" w:hAnsi="Arial" w:cs="Arial"/>
          <w:szCs w:val="24"/>
          <w:lang w:val="en-US"/>
        </w:rPr>
        <w:t xml:space="preserve"> - High Chlamydia Burden Promotes Tumor Necrosis Factor-Dependent Reactive Arthritis in SKG Mice. (2015) </w:t>
      </w:r>
      <w:r w:rsidRPr="0083443C">
        <w:rPr>
          <w:rFonts w:ascii="Arial" w:hAnsi="Arial" w:cs="Arial"/>
          <w:i/>
          <w:szCs w:val="24"/>
          <w:lang w:val="en-US"/>
        </w:rPr>
        <w:t xml:space="preserve">Arthritis </w:t>
      </w:r>
      <w:proofErr w:type="spellStart"/>
      <w:r w:rsidRPr="0083443C">
        <w:rPr>
          <w:rFonts w:ascii="Arial" w:hAnsi="Arial" w:cs="Arial"/>
          <w:i/>
          <w:szCs w:val="24"/>
          <w:lang w:val="en-US"/>
        </w:rPr>
        <w:t>Rheumatol</w:t>
      </w:r>
      <w:proofErr w:type="spellEnd"/>
      <w:r w:rsidRPr="0083443C">
        <w:rPr>
          <w:rFonts w:ascii="Arial" w:hAnsi="Arial" w:cs="Arial"/>
          <w:i/>
          <w:szCs w:val="24"/>
          <w:lang w:val="en-US"/>
        </w:rPr>
        <w:t>.</w:t>
      </w:r>
      <w:r w:rsidRPr="0083443C">
        <w:rPr>
          <w:rFonts w:ascii="Arial" w:hAnsi="Arial" w:cs="Arial"/>
          <w:szCs w:val="24"/>
          <w:lang w:val="en-US"/>
        </w:rPr>
        <w:t xml:space="preserve"> 67: 905-912.</w:t>
      </w:r>
    </w:p>
    <w:p w:rsidR="006671AF" w:rsidRPr="006671AF" w:rsidRDefault="006671AF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Theme="minorHAnsi" w:hAnsiTheme="minorHAnsi" w:cs="ArialMT"/>
          <w:sz w:val="16"/>
          <w:szCs w:val="24"/>
          <w:lang w:val="en-US"/>
        </w:rPr>
      </w:pPr>
    </w:p>
    <w:p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Requested domains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of expertise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(</w:t>
      </w:r>
      <w:r w:rsidR="002C01AA">
        <w:rPr>
          <w:rFonts w:ascii="ArialMT" w:hAnsi="ArialMT" w:cs="ArialMT"/>
          <w:sz w:val="24"/>
          <w:szCs w:val="24"/>
          <w:u w:val="single"/>
          <w:lang w:val="en-US"/>
        </w:rPr>
        <w:t>up to 5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keywords</w:t>
      </w:r>
      <w:r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:rsidR="00624AC9" w:rsidRDefault="00E16F8B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Innate immunity,</w:t>
      </w:r>
      <w:r w:rsidR="00D8741E">
        <w:rPr>
          <w:rFonts w:ascii="ArialMT" w:hAnsi="ArialMT" w:cs="ArialMT"/>
          <w:lang w:val="en-US"/>
        </w:rPr>
        <w:t xml:space="preserve"> inflammation</w:t>
      </w:r>
      <w:r>
        <w:rPr>
          <w:rFonts w:ascii="ArialMT" w:hAnsi="ArialMT" w:cs="ArialMT"/>
          <w:lang w:val="en-US"/>
        </w:rPr>
        <w:t>, immunology, biochemistry</w:t>
      </w:r>
      <w:r w:rsidR="00B47909">
        <w:rPr>
          <w:rFonts w:ascii="ArialMT" w:hAnsi="ArialMT" w:cs="ArialMT"/>
          <w:lang w:val="en-US"/>
        </w:rPr>
        <w:t>, cell biology</w:t>
      </w:r>
    </w:p>
    <w:p w:rsidR="006671AF" w:rsidRPr="006671AF" w:rsidRDefault="006671AF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16"/>
          <w:lang w:val="en-US"/>
        </w:rPr>
      </w:pPr>
    </w:p>
    <w:sectPr w:rsidR="006671AF" w:rsidRPr="006671AF">
      <w:headerReference w:type="default" r:id="rId6"/>
      <w:pgSz w:w="11900" w:h="16840"/>
      <w:pgMar w:top="851" w:right="566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678" w:rsidRDefault="00164678">
      <w:pPr>
        <w:spacing w:after="0" w:line="240" w:lineRule="auto"/>
      </w:pPr>
      <w:r>
        <w:separator/>
      </w:r>
    </w:p>
  </w:endnote>
  <w:endnote w:type="continuationSeparator" w:id="0">
    <w:p w:rsidR="00164678" w:rsidRDefault="00164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678" w:rsidRDefault="00164678">
      <w:pPr>
        <w:spacing w:after="0" w:line="240" w:lineRule="auto"/>
      </w:pPr>
      <w:r>
        <w:separator/>
      </w:r>
    </w:p>
  </w:footnote>
  <w:footnote w:type="continuationSeparator" w:id="0">
    <w:p w:rsidR="00164678" w:rsidRDefault="00164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86C" w:rsidRPr="00F249C6" w:rsidRDefault="0038086C" w:rsidP="006636E8">
    <w:pPr>
      <w:pStyle w:val="En-tte"/>
      <w:jc w:val="center"/>
      <w:rPr>
        <w:rFonts w:ascii="Arial Black" w:hAnsi="Arial Black"/>
        <w:b/>
        <w:sz w:val="24"/>
        <w:szCs w:val="24"/>
        <w:lang w:val="en-US"/>
      </w:rPr>
    </w:pPr>
    <w:r w:rsidRPr="00B5223B">
      <w:rPr>
        <w:noProof/>
      </w:rPr>
      <w:drawing>
        <wp:inline distT="0" distB="0" distL="0" distR="0">
          <wp:extent cx="716280" cy="472440"/>
          <wp:effectExtent l="0" t="0" r="0" b="0"/>
          <wp:docPr id="2" name="Image 2" descr="C:\Users\schneido\Desktop\Dom01\IJR\UMR2016-2020\Logos\logo_UFR_Chimie-Biolog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Users\schneido\Desktop\Dom01\IJR\UMR2016-2020\Logos\logo_UFR_Chimie-Biolog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249C6">
      <w:rPr>
        <w:lang w:val="en-US"/>
      </w:rPr>
      <w:t xml:space="preserve">  </w:t>
    </w:r>
    <w:r w:rsidRPr="00F249C6">
      <w:rPr>
        <w:rFonts w:ascii="Arial Black" w:hAnsi="Arial Black"/>
        <w:b/>
        <w:sz w:val="24"/>
        <w:szCs w:val="24"/>
        <w:lang w:val="en-US"/>
      </w:rPr>
      <w:t>Master’s degree in Biology – Chemistry-Biology Department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AC9"/>
    <w:rsid w:val="0009316F"/>
    <w:rsid w:val="000C58CF"/>
    <w:rsid w:val="001068C8"/>
    <w:rsid w:val="00142227"/>
    <w:rsid w:val="00164678"/>
    <w:rsid w:val="00201C07"/>
    <w:rsid w:val="002465A7"/>
    <w:rsid w:val="002505B8"/>
    <w:rsid w:val="002652A6"/>
    <w:rsid w:val="00270D23"/>
    <w:rsid w:val="00271FD2"/>
    <w:rsid w:val="00274098"/>
    <w:rsid w:val="002C01AA"/>
    <w:rsid w:val="002E634F"/>
    <w:rsid w:val="003153CE"/>
    <w:rsid w:val="0038086C"/>
    <w:rsid w:val="003838BF"/>
    <w:rsid w:val="003C4CA5"/>
    <w:rsid w:val="003C73D3"/>
    <w:rsid w:val="00404965"/>
    <w:rsid w:val="004601B1"/>
    <w:rsid w:val="004C43E0"/>
    <w:rsid w:val="00521738"/>
    <w:rsid w:val="005366BC"/>
    <w:rsid w:val="00547506"/>
    <w:rsid w:val="0058371E"/>
    <w:rsid w:val="00594AAE"/>
    <w:rsid w:val="00595FB3"/>
    <w:rsid w:val="005B4207"/>
    <w:rsid w:val="005F60C3"/>
    <w:rsid w:val="00624AC9"/>
    <w:rsid w:val="0064724F"/>
    <w:rsid w:val="00663203"/>
    <w:rsid w:val="006636E8"/>
    <w:rsid w:val="006671AF"/>
    <w:rsid w:val="00695256"/>
    <w:rsid w:val="00696A0E"/>
    <w:rsid w:val="006E7A3F"/>
    <w:rsid w:val="007167A3"/>
    <w:rsid w:val="007603EA"/>
    <w:rsid w:val="00767F47"/>
    <w:rsid w:val="007874A7"/>
    <w:rsid w:val="007A1DD7"/>
    <w:rsid w:val="007B5E51"/>
    <w:rsid w:val="007C137E"/>
    <w:rsid w:val="0080228C"/>
    <w:rsid w:val="00825925"/>
    <w:rsid w:val="0083443C"/>
    <w:rsid w:val="00834F6C"/>
    <w:rsid w:val="008560C2"/>
    <w:rsid w:val="00871F1F"/>
    <w:rsid w:val="00905753"/>
    <w:rsid w:val="00923E44"/>
    <w:rsid w:val="00947E0C"/>
    <w:rsid w:val="009549EB"/>
    <w:rsid w:val="009647F7"/>
    <w:rsid w:val="00987460"/>
    <w:rsid w:val="00993C7E"/>
    <w:rsid w:val="0099401A"/>
    <w:rsid w:val="0099467B"/>
    <w:rsid w:val="009B5542"/>
    <w:rsid w:val="009D2312"/>
    <w:rsid w:val="00A14D26"/>
    <w:rsid w:val="00A67046"/>
    <w:rsid w:val="00A74A60"/>
    <w:rsid w:val="00AA45B4"/>
    <w:rsid w:val="00AB6573"/>
    <w:rsid w:val="00AE48EE"/>
    <w:rsid w:val="00AE7838"/>
    <w:rsid w:val="00B47909"/>
    <w:rsid w:val="00B5223B"/>
    <w:rsid w:val="00B5791F"/>
    <w:rsid w:val="00BA5683"/>
    <w:rsid w:val="00C97339"/>
    <w:rsid w:val="00D1321E"/>
    <w:rsid w:val="00D65DF0"/>
    <w:rsid w:val="00D8741E"/>
    <w:rsid w:val="00D925C5"/>
    <w:rsid w:val="00DA7B43"/>
    <w:rsid w:val="00DB07BD"/>
    <w:rsid w:val="00DE25D5"/>
    <w:rsid w:val="00DF3271"/>
    <w:rsid w:val="00E02D88"/>
    <w:rsid w:val="00E03D5C"/>
    <w:rsid w:val="00E16F8B"/>
    <w:rsid w:val="00E53717"/>
    <w:rsid w:val="00E72134"/>
    <w:rsid w:val="00EC01C9"/>
    <w:rsid w:val="00F04B61"/>
    <w:rsid w:val="00F11D6C"/>
    <w:rsid w:val="00F249C6"/>
    <w:rsid w:val="00F36429"/>
    <w:rsid w:val="00F374C4"/>
    <w:rsid w:val="00F44B9F"/>
    <w:rsid w:val="00F66E48"/>
    <w:rsid w:val="00F81B2B"/>
    <w:rsid w:val="00F84FF7"/>
    <w:rsid w:val="00FE7FA4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E6ED86-C4C6-4346-935A-59022620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AC9"/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4A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624AC9"/>
    <w:rPr>
      <w:rFonts w:ascii="Calibri" w:hAnsi="Calibri" w:cs="Times New Roman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24AC9"/>
    <w:rPr>
      <w:rFonts w:ascii="Tahoma" w:hAnsi="Tahoma" w:cs="Tahoma"/>
      <w:sz w:val="16"/>
      <w:szCs w:val="16"/>
      <w:lang w:val="x-none" w:eastAsia="fr-FR"/>
    </w:rPr>
  </w:style>
  <w:style w:type="paragraph" w:styleId="Pieddepage">
    <w:name w:val="footer"/>
    <w:basedOn w:val="Normal"/>
    <w:link w:val="PieddepageCar"/>
    <w:uiPriority w:val="99"/>
    <w:unhideWhenUsed/>
    <w:rsid w:val="0078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874A7"/>
    <w:rPr>
      <w:rFonts w:ascii="Calibri" w:hAnsi="Calibri" w:cs="Times New Roman"/>
      <w:lang w:val="x-none" w:eastAsia="fr-FR"/>
    </w:rPr>
  </w:style>
  <w:style w:type="paragraph" w:customStyle="1" w:styleId="Bibliographie1">
    <w:name w:val="Bibliographie1"/>
    <w:basedOn w:val="Normal"/>
    <w:rsid w:val="00D8741E"/>
    <w:pPr>
      <w:spacing w:after="24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70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5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8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9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6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3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delviest</dc:creator>
  <cp:lastModifiedBy>SYLVIE CANAVESIO</cp:lastModifiedBy>
  <cp:revision>2</cp:revision>
  <cp:lastPrinted>2012-05-07T09:02:00Z</cp:lastPrinted>
  <dcterms:created xsi:type="dcterms:W3CDTF">2024-07-18T15:05:00Z</dcterms:created>
  <dcterms:modified xsi:type="dcterms:W3CDTF">2024-07-18T15:05:00Z</dcterms:modified>
</cp:coreProperties>
</file>