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246005FC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9102DE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9102DE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4C14F777" w:rsidR="00624AC9" w:rsidRPr="00F04B61" w:rsidRDefault="00F04B61" w:rsidP="003A755D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A755D">
        <w:rPr>
          <w:rFonts w:ascii="ArialMT" w:hAnsi="ArialMT" w:cs="ArialMT"/>
          <w:sz w:val="24"/>
          <w:szCs w:val="24"/>
          <w:lang w:val="en-US"/>
        </w:rPr>
        <w:t xml:space="preserve">Grenoble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 Neurosciences - GIN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A755D">
        <w:rPr>
          <w:rFonts w:ascii="ArialMT" w:hAnsi="ArialMT" w:cs="ArialMT"/>
          <w:sz w:val="24"/>
          <w:szCs w:val="24"/>
          <w:lang w:val="en-US"/>
        </w:rPr>
        <w:t xml:space="preserve">E.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Barbier</w:t>
      </w:r>
      <w:proofErr w:type="spellEnd"/>
    </w:p>
    <w:p w14:paraId="197072B7" w14:textId="6CCE3494" w:rsidR="00624AC9" w:rsidRPr="00F04B61" w:rsidRDefault="00F04B61" w:rsidP="003A755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102DE">
        <w:rPr>
          <w:rFonts w:ascii="ArialMT" w:hAnsi="ArialMT" w:cs="ArialMT"/>
          <w:sz w:val="24"/>
          <w:szCs w:val="24"/>
          <w:lang w:val="en-US"/>
        </w:rPr>
        <w:t>Brain Aging and repair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proofErr w:type="gramStart"/>
      <w:r w:rsidR="009102DE">
        <w:rPr>
          <w:rFonts w:ascii="ArialMT" w:hAnsi="ArialMT" w:cs="ArialMT"/>
          <w:sz w:val="24"/>
          <w:szCs w:val="24"/>
          <w:lang w:val="en-US"/>
        </w:rPr>
        <w:t>M.Decressac</w:t>
      </w:r>
      <w:proofErr w:type="spellEnd"/>
      <w:proofErr w:type="gram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2126BFFD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proofErr w:type="gramEnd"/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9102DE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5D56DC3D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Bâtiment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 Edmond J.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Safra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,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chemin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Fortuné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Ferrini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, 38700 La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Tronche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>, France</w:t>
      </w:r>
    </w:p>
    <w:p w14:paraId="3BB3530C" w14:textId="56E1FDAE"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102DE">
        <w:rPr>
          <w:rFonts w:ascii="ArialMT" w:hAnsi="ArialMT" w:cs="ArialMT"/>
          <w:sz w:val="24"/>
          <w:szCs w:val="24"/>
          <w:lang w:val="en-US"/>
        </w:rPr>
        <w:t>04.56.52.05.43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102DE">
        <w:rPr>
          <w:rFonts w:ascii="ArialMT" w:hAnsi="ArialMT" w:cs="ArialMT"/>
          <w:sz w:val="24"/>
          <w:szCs w:val="24"/>
          <w:lang w:val="en-US"/>
        </w:rPr>
        <w:t>Michael.decressac@inserm.fr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7777777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10F5A9C5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9102DE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30106746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9102DE">
        <w:rPr>
          <w:rFonts w:ascii="ArialMT" w:hAnsi="ArialMT" w:cs="ArialMT"/>
          <w:b/>
          <w:sz w:val="24"/>
          <w:szCs w:val="24"/>
          <w:lang w:val="en-US"/>
        </w:rPr>
        <w:t>Study of a rare variant of human alpha-synuclein</w:t>
      </w:r>
    </w:p>
    <w:p w14:paraId="2922138A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1B3C84AE" w:rsidR="00624AC9" w:rsidRPr="009102D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9102DE">
        <w:rPr>
          <w:rFonts w:ascii="Arial" w:hAnsi="Arial" w:cs="Arial"/>
          <w:sz w:val="24"/>
          <w:szCs w:val="24"/>
          <w:u w:val="single"/>
          <w:lang w:val="en-US"/>
        </w:rPr>
        <w:t>Objectives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0DD0DF0F" w14:textId="10517CE2" w:rsidR="00624AC9" w:rsidRPr="004753AB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0"/>
          <w:szCs w:val="20"/>
          <w:lang w:val="en-US"/>
        </w:rPr>
      </w:pPr>
      <w:r w:rsidRPr="004753AB">
        <w:rPr>
          <w:rFonts w:ascii="Arial" w:hAnsi="Arial" w:cs="Arial"/>
          <w:shd w:val="clear" w:color="auto" w:fill="FFFFFF"/>
        </w:rPr>
        <w:t xml:space="preserve">The main objective of </w:t>
      </w:r>
      <w:proofErr w:type="spellStart"/>
      <w:r w:rsidRPr="004753AB">
        <w:rPr>
          <w:rFonts w:ascii="Arial" w:hAnsi="Arial" w:cs="Arial"/>
          <w:shd w:val="clear" w:color="auto" w:fill="FFFFFF"/>
        </w:rPr>
        <w:t>this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project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is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to use </w:t>
      </w:r>
      <w:proofErr w:type="spellStart"/>
      <w:r w:rsidRPr="004753AB">
        <w:rPr>
          <w:rFonts w:ascii="Arial" w:hAnsi="Arial" w:cs="Arial"/>
          <w:shd w:val="clear" w:color="auto" w:fill="FFFFFF"/>
        </w:rPr>
        <w:t>complementary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method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to </w:t>
      </w:r>
      <w:proofErr w:type="spellStart"/>
      <w:r w:rsidRPr="004753AB">
        <w:rPr>
          <w:rFonts w:ascii="Arial" w:hAnsi="Arial" w:cs="Arial"/>
          <w:shd w:val="clear" w:color="auto" w:fill="FFFFFF"/>
        </w:rPr>
        <w:t>determine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if a </w:t>
      </w:r>
      <w:proofErr w:type="spellStart"/>
      <w:r w:rsidRPr="004753AB">
        <w:rPr>
          <w:rFonts w:ascii="Arial" w:hAnsi="Arial" w:cs="Arial"/>
          <w:shd w:val="clear" w:color="auto" w:fill="FFFFFF"/>
        </w:rPr>
        <w:t>natural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variant of alpha-</w:t>
      </w:r>
      <w:proofErr w:type="spellStart"/>
      <w:r w:rsidRPr="004753AB">
        <w:rPr>
          <w:rFonts w:ascii="Arial" w:hAnsi="Arial" w:cs="Arial"/>
          <w:shd w:val="clear" w:color="auto" w:fill="FFFFFF"/>
        </w:rPr>
        <w:t>synuclein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is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less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toxic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than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4753AB">
        <w:rPr>
          <w:rFonts w:ascii="Arial" w:hAnsi="Arial" w:cs="Arial"/>
          <w:shd w:val="clear" w:color="auto" w:fill="FFFFFF"/>
        </w:rPr>
        <w:t>common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sequence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. This </w:t>
      </w:r>
      <w:proofErr w:type="spellStart"/>
      <w:r w:rsidRPr="004753AB">
        <w:rPr>
          <w:rFonts w:ascii="Arial" w:hAnsi="Arial" w:cs="Arial"/>
          <w:shd w:val="clear" w:color="auto" w:fill="FFFFFF"/>
        </w:rPr>
        <w:t>will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support the </w:t>
      </w:r>
      <w:proofErr w:type="spellStart"/>
      <w:r w:rsidRPr="004753AB">
        <w:rPr>
          <w:rFonts w:ascii="Arial" w:hAnsi="Arial" w:cs="Arial"/>
          <w:shd w:val="clear" w:color="auto" w:fill="FFFFFF"/>
        </w:rPr>
        <w:t>idea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that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some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individuals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might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be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genetically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protected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against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Parkinson’s</w:t>
      </w:r>
      <w:proofErr w:type="spellEnd"/>
      <w:r w:rsidRPr="004753A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53AB">
        <w:rPr>
          <w:rFonts w:ascii="Arial" w:hAnsi="Arial" w:cs="Arial"/>
          <w:shd w:val="clear" w:color="auto" w:fill="FFFFFF"/>
        </w:rPr>
        <w:t>disease</w:t>
      </w:r>
      <w:proofErr w:type="spellEnd"/>
      <w:r w:rsidRPr="004753AB">
        <w:rPr>
          <w:rFonts w:ascii="Arial" w:hAnsi="Arial" w:cs="Arial"/>
          <w:shd w:val="clear" w:color="auto" w:fill="FFFFFF"/>
        </w:rPr>
        <w:t>.</w:t>
      </w:r>
    </w:p>
    <w:p w14:paraId="1806A16F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516BDCEA" w14:textId="484D59A0" w:rsidR="00624AC9" w:rsidRPr="009102D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9102DE">
        <w:rPr>
          <w:rFonts w:ascii="Arial" w:hAnsi="Arial" w:cs="Arial"/>
          <w:sz w:val="24"/>
          <w:szCs w:val="24"/>
          <w:u w:val="single"/>
          <w:lang w:val="en-US"/>
        </w:rPr>
        <w:t>Abstract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3206E2B0" w14:textId="23669821" w:rsidR="00624AC9" w:rsidRPr="009102DE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0"/>
          <w:szCs w:val="20"/>
          <w:lang w:val="en-US"/>
        </w:rPr>
      </w:pPr>
      <w:proofErr w:type="spellStart"/>
      <w:r w:rsidRPr="009102DE">
        <w:rPr>
          <w:rFonts w:ascii="Arial" w:hAnsi="Arial" w:cs="Arial"/>
          <w:shd w:val="clear" w:color="auto" w:fill="FFFFFF"/>
        </w:rPr>
        <w:t>Parkinson’s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disease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9102DE">
        <w:rPr>
          <w:rFonts w:ascii="Arial" w:hAnsi="Arial" w:cs="Arial"/>
          <w:shd w:val="clear" w:color="auto" w:fill="FFFFFF"/>
        </w:rPr>
        <w:t>neurodegenerative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condition </w:t>
      </w:r>
      <w:proofErr w:type="spellStart"/>
      <w:r w:rsidRPr="009102DE">
        <w:rPr>
          <w:rFonts w:ascii="Arial" w:hAnsi="Arial" w:cs="Arial"/>
          <w:shd w:val="clear" w:color="auto" w:fill="FFFFFF"/>
        </w:rPr>
        <w:t>characterized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by the progressive </w:t>
      </w:r>
      <w:proofErr w:type="spellStart"/>
      <w:r w:rsidRPr="009102DE">
        <w:rPr>
          <w:rFonts w:ascii="Arial" w:hAnsi="Arial" w:cs="Arial"/>
          <w:shd w:val="clear" w:color="auto" w:fill="FFFFFF"/>
        </w:rPr>
        <w:t>loss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of dopamine </w:t>
      </w:r>
      <w:proofErr w:type="spellStart"/>
      <w:proofErr w:type="gramStart"/>
      <w:r w:rsidRPr="009102DE">
        <w:rPr>
          <w:rFonts w:ascii="Arial" w:hAnsi="Arial" w:cs="Arial"/>
          <w:shd w:val="clear" w:color="auto" w:fill="FFFFFF"/>
        </w:rPr>
        <w:t>neurons</w:t>
      </w:r>
      <w:proofErr w:type="spellEnd"/>
      <w:proofErr w:type="gramEnd"/>
      <w:r w:rsidRPr="009102DE">
        <w:rPr>
          <w:rFonts w:ascii="Arial" w:hAnsi="Arial" w:cs="Arial"/>
          <w:shd w:val="clear" w:color="auto" w:fill="FFFFFF"/>
        </w:rPr>
        <w:t xml:space="preserve"> in the </w:t>
      </w:r>
      <w:proofErr w:type="spellStart"/>
      <w:r w:rsidRPr="009102DE">
        <w:rPr>
          <w:rFonts w:ascii="Arial" w:hAnsi="Arial" w:cs="Arial"/>
          <w:shd w:val="clear" w:color="auto" w:fill="FFFFFF"/>
        </w:rPr>
        <w:t>substantia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nigra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and the accumulation </w:t>
      </w:r>
      <w:proofErr w:type="spellStart"/>
      <w:r w:rsidRPr="009102DE">
        <w:rPr>
          <w:rFonts w:ascii="Arial" w:hAnsi="Arial" w:cs="Arial"/>
          <w:shd w:val="clear" w:color="auto" w:fill="FFFFFF"/>
        </w:rPr>
        <w:t>intracellular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inclusions </w:t>
      </w:r>
      <w:proofErr w:type="spellStart"/>
      <w:r w:rsidRPr="009102DE">
        <w:rPr>
          <w:rFonts w:ascii="Arial" w:hAnsi="Arial" w:cs="Arial"/>
          <w:shd w:val="clear" w:color="auto" w:fill="FFFFFF"/>
        </w:rPr>
        <w:t>enriched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in alpha-</w:t>
      </w:r>
      <w:proofErr w:type="spellStart"/>
      <w:r w:rsidRPr="009102DE">
        <w:rPr>
          <w:rFonts w:ascii="Arial" w:hAnsi="Arial" w:cs="Arial"/>
          <w:shd w:val="clear" w:color="auto" w:fill="FFFFFF"/>
        </w:rPr>
        <w:t>synuclein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aggregates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9102DE">
        <w:rPr>
          <w:rFonts w:ascii="Arial" w:hAnsi="Arial" w:cs="Arial"/>
          <w:shd w:val="clear" w:color="auto" w:fill="FFFFFF"/>
        </w:rPr>
        <w:t>Hence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this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protein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plays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 key </w:t>
      </w:r>
      <w:proofErr w:type="spellStart"/>
      <w:r w:rsidRPr="009102DE">
        <w:rPr>
          <w:rFonts w:ascii="Arial" w:hAnsi="Arial" w:cs="Arial"/>
          <w:shd w:val="clear" w:color="auto" w:fill="FFFFFF"/>
        </w:rPr>
        <w:t>role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in the </w:t>
      </w:r>
      <w:proofErr w:type="spellStart"/>
      <w:r w:rsidRPr="009102DE">
        <w:rPr>
          <w:rFonts w:ascii="Arial" w:hAnsi="Arial" w:cs="Arial"/>
          <w:shd w:val="clear" w:color="auto" w:fill="FFFFFF"/>
        </w:rPr>
        <w:t>pathogenic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mechanisms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underlying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Parkinson’s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disease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9102DE">
        <w:rPr>
          <w:rFonts w:ascii="Arial" w:hAnsi="Arial" w:cs="Arial"/>
          <w:shd w:val="clear" w:color="auto" w:fill="FFFFFF"/>
        </w:rPr>
        <w:t>However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most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9102DE">
        <w:rPr>
          <w:rFonts w:ascii="Arial" w:hAnsi="Arial" w:cs="Arial"/>
          <w:shd w:val="clear" w:color="auto" w:fill="FFFFFF"/>
        </w:rPr>
        <w:t>our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knowledge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on alpha-</w:t>
      </w:r>
      <w:proofErr w:type="spellStart"/>
      <w:r w:rsidRPr="009102DE">
        <w:rPr>
          <w:rFonts w:ascii="Arial" w:hAnsi="Arial" w:cs="Arial"/>
          <w:shd w:val="clear" w:color="auto" w:fill="FFFFFF"/>
        </w:rPr>
        <w:t>synuclein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based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on </w:t>
      </w:r>
      <w:proofErr w:type="spellStart"/>
      <w:r w:rsidRPr="009102DE">
        <w:rPr>
          <w:rFonts w:ascii="Arial" w:hAnsi="Arial" w:cs="Arial"/>
          <w:shd w:val="clear" w:color="auto" w:fill="FFFFFF"/>
        </w:rPr>
        <w:t>its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toxic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gain of </w:t>
      </w:r>
      <w:proofErr w:type="spellStart"/>
      <w:r w:rsidRPr="009102DE">
        <w:rPr>
          <w:rFonts w:ascii="Arial" w:hAnsi="Arial" w:cs="Arial"/>
          <w:shd w:val="clear" w:color="auto" w:fill="FFFFFF"/>
        </w:rPr>
        <w:t>function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9102DE">
        <w:rPr>
          <w:rFonts w:ascii="Arial" w:hAnsi="Arial" w:cs="Arial"/>
          <w:shd w:val="clear" w:color="auto" w:fill="FFFFFF"/>
        </w:rPr>
        <w:t>Using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9102DE">
        <w:rPr>
          <w:rFonts w:ascii="Arial" w:hAnsi="Arial" w:cs="Arial"/>
          <w:shd w:val="clear" w:color="auto" w:fill="FFFFFF"/>
        </w:rPr>
        <w:t>phylogenic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approach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we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identified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9102DE">
        <w:rPr>
          <w:rFonts w:ascii="Arial" w:hAnsi="Arial" w:cs="Arial"/>
          <w:shd w:val="clear" w:color="auto" w:fill="FFFFFF"/>
        </w:rPr>
        <w:t>sequence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that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abolishes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9102DE">
        <w:rPr>
          <w:rFonts w:ascii="Arial" w:hAnsi="Arial" w:cs="Arial"/>
          <w:shd w:val="clear" w:color="auto" w:fill="FFFFFF"/>
        </w:rPr>
        <w:t>toxicity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9102DE">
        <w:rPr>
          <w:rFonts w:ascii="Arial" w:hAnsi="Arial" w:cs="Arial"/>
          <w:shd w:val="clear" w:color="auto" w:fill="FFFFFF"/>
        </w:rPr>
        <w:t>this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protein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9102DE">
        <w:rPr>
          <w:rFonts w:ascii="Arial" w:hAnsi="Arial" w:cs="Arial"/>
          <w:shd w:val="clear" w:color="auto" w:fill="FFFFFF"/>
        </w:rPr>
        <w:t>we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determined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9102DE">
        <w:rPr>
          <w:rFonts w:ascii="Arial" w:hAnsi="Arial" w:cs="Arial"/>
          <w:shd w:val="clear" w:color="auto" w:fill="FFFFFF"/>
        </w:rPr>
        <w:t>residues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responsible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for </w:t>
      </w:r>
      <w:proofErr w:type="spellStart"/>
      <w:r w:rsidRPr="009102DE">
        <w:rPr>
          <w:rFonts w:ascii="Arial" w:hAnsi="Arial" w:cs="Arial"/>
          <w:shd w:val="clear" w:color="auto" w:fill="FFFFFF"/>
        </w:rPr>
        <w:t>this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effect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9102DE">
        <w:rPr>
          <w:rFonts w:ascii="Arial" w:hAnsi="Arial" w:cs="Arial"/>
          <w:shd w:val="clear" w:color="auto" w:fill="FFFFFF"/>
        </w:rPr>
        <w:t>Interestingly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genomic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databases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indicate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that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individuals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naturally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carry </w:t>
      </w:r>
      <w:proofErr w:type="spellStart"/>
      <w:r w:rsidRPr="009102DE">
        <w:rPr>
          <w:rFonts w:ascii="Arial" w:hAnsi="Arial" w:cs="Arial"/>
          <w:shd w:val="clear" w:color="auto" w:fill="FFFFFF"/>
        </w:rPr>
        <w:t>these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residues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9102DE">
        <w:rPr>
          <w:rFonts w:ascii="Arial" w:hAnsi="Arial" w:cs="Arial"/>
          <w:shd w:val="clear" w:color="auto" w:fill="FFFFFF"/>
        </w:rPr>
        <w:t>Therefore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we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formulate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the </w:t>
      </w:r>
      <w:proofErr w:type="spellStart"/>
      <w:r w:rsidRPr="009102DE">
        <w:rPr>
          <w:rFonts w:ascii="Arial" w:hAnsi="Arial" w:cs="Arial"/>
          <w:shd w:val="clear" w:color="auto" w:fill="FFFFFF"/>
        </w:rPr>
        <w:t>hypothesis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that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this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polymorphism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9102DE">
        <w:rPr>
          <w:rFonts w:ascii="Arial" w:hAnsi="Arial" w:cs="Arial"/>
          <w:shd w:val="clear" w:color="auto" w:fill="FFFFFF"/>
        </w:rPr>
        <w:t>human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alpha-</w:t>
      </w:r>
      <w:proofErr w:type="spellStart"/>
      <w:r w:rsidRPr="009102DE">
        <w:rPr>
          <w:rFonts w:ascii="Arial" w:hAnsi="Arial" w:cs="Arial"/>
          <w:shd w:val="clear" w:color="auto" w:fill="FFFFFF"/>
        </w:rPr>
        <w:t>synuclein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may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represent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the first protective variant </w:t>
      </w:r>
      <w:proofErr w:type="spellStart"/>
      <w:r w:rsidRPr="009102DE">
        <w:rPr>
          <w:rFonts w:ascii="Arial" w:hAnsi="Arial" w:cs="Arial"/>
          <w:shd w:val="clear" w:color="auto" w:fill="FFFFFF"/>
        </w:rPr>
        <w:t>against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Parkinson’s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disease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. To </w:t>
      </w:r>
      <w:proofErr w:type="spellStart"/>
      <w:r w:rsidRPr="009102DE">
        <w:rPr>
          <w:rFonts w:ascii="Arial" w:hAnsi="Arial" w:cs="Arial"/>
          <w:shd w:val="clear" w:color="auto" w:fill="FFFFFF"/>
        </w:rPr>
        <w:t>address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this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question, </w:t>
      </w:r>
      <w:proofErr w:type="spellStart"/>
      <w:r w:rsidRPr="009102DE">
        <w:rPr>
          <w:rFonts w:ascii="Arial" w:hAnsi="Arial" w:cs="Arial"/>
          <w:shd w:val="clear" w:color="auto" w:fill="FFFFFF"/>
        </w:rPr>
        <w:t>we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will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use in vitro (</w:t>
      </w:r>
      <w:proofErr w:type="spellStart"/>
      <w:r w:rsidRPr="009102DE">
        <w:rPr>
          <w:rFonts w:ascii="Arial" w:hAnsi="Arial" w:cs="Arial"/>
          <w:shd w:val="clear" w:color="auto" w:fill="FFFFFF"/>
        </w:rPr>
        <w:t>cell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lines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primary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neurons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IPS </w:t>
      </w:r>
      <w:proofErr w:type="spellStart"/>
      <w:r w:rsidRPr="009102DE">
        <w:rPr>
          <w:rFonts w:ascii="Arial" w:hAnsi="Arial" w:cs="Arial"/>
          <w:shd w:val="clear" w:color="auto" w:fill="FFFFFF"/>
        </w:rPr>
        <w:t>cells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) and in vivo </w:t>
      </w:r>
      <w:proofErr w:type="spellStart"/>
      <w:r w:rsidRPr="009102DE">
        <w:rPr>
          <w:rFonts w:ascii="Arial" w:hAnsi="Arial" w:cs="Arial"/>
          <w:shd w:val="clear" w:color="auto" w:fill="FFFFFF"/>
        </w:rPr>
        <w:t>systems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9102DE">
        <w:rPr>
          <w:rFonts w:ascii="Arial" w:hAnsi="Arial" w:cs="Arial"/>
          <w:shd w:val="clear" w:color="auto" w:fill="FFFFFF"/>
        </w:rPr>
        <w:t>mice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) in combination </w:t>
      </w:r>
      <w:proofErr w:type="spellStart"/>
      <w:r w:rsidRPr="009102DE">
        <w:rPr>
          <w:rFonts w:ascii="Arial" w:hAnsi="Arial" w:cs="Arial"/>
          <w:shd w:val="clear" w:color="auto" w:fill="FFFFFF"/>
        </w:rPr>
        <w:t>with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various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hd w:val="clear" w:color="auto" w:fill="FFFFFF"/>
        </w:rPr>
        <w:t>readouts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9102DE">
        <w:rPr>
          <w:rFonts w:ascii="Arial" w:hAnsi="Arial" w:cs="Arial"/>
          <w:shd w:val="clear" w:color="auto" w:fill="FFFFFF"/>
        </w:rPr>
        <w:t>microscopy</w:t>
      </w:r>
      <w:proofErr w:type="spellEnd"/>
      <w:r w:rsidRPr="009102D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hd w:val="clear" w:color="auto" w:fill="FFFFFF"/>
        </w:rPr>
        <w:t>biochemistry</w:t>
      </w:r>
      <w:proofErr w:type="spellEnd"/>
      <w:r w:rsidRPr="009102DE">
        <w:rPr>
          <w:rFonts w:ascii="Arial" w:hAnsi="Arial" w:cs="Arial"/>
          <w:shd w:val="clear" w:color="auto" w:fill="FFFFFF"/>
        </w:rPr>
        <w:t>…).</w:t>
      </w:r>
    </w:p>
    <w:p w14:paraId="4E6278E8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32C53453" w14:textId="09F8D5AB" w:rsidR="00624AC9" w:rsidRPr="009102D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9102DE">
        <w:rPr>
          <w:rFonts w:ascii="Arial" w:hAnsi="Arial" w:cs="Arial"/>
          <w:sz w:val="24"/>
          <w:szCs w:val="24"/>
          <w:u w:val="single"/>
          <w:lang w:val="en-US"/>
        </w:rPr>
        <w:t>Methods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52751809" w14:textId="6B4AD12C" w:rsidR="00624AC9" w:rsidRPr="009102DE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1"/>
          <w:szCs w:val="21"/>
          <w:lang w:val="en-US"/>
        </w:rPr>
      </w:pPr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student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will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use/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discover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several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techniques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such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9102DE">
        <w:rPr>
          <w:rFonts w:ascii="Arial" w:hAnsi="Arial" w:cs="Arial"/>
          <w:sz w:val="24"/>
          <w:szCs w:val="24"/>
          <w:shd w:val="clear" w:color="auto" w:fill="FFFFFF"/>
        </w:rPr>
        <w:t>as:</w:t>
      </w:r>
      <w:proofErr w:type="gram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in vitro and in vivo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genome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editing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brain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surgery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induced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pluripotent stem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cells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cell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lines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biochemistry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 xml:space="preserve">, mass </w:t>
      </w:r>
      <w:proofErr w:type="spellStart"/>
      <w:r w:rsidRPr="009102DE">
        <w:rPr>
          <w:rFonts w:ascii="Arial" w:hAnsi="Arial" w:cs="Arial"/>
          <w:sz w:val="24"/>
          <w:szCs w:val="24"/>
          <w:shd w:val="clear" w:color="auto" w:fill="FFFFFF"/>
        </w:rPr>
        <w:t>spectrometry</w:t>
      </w:r>
      <w:proofErr w:type="spellEnd"/>
      <w:r w:rsidRPr="009102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6B4FD57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0867C627" w14:textId="77777777" w:rsidR="00624AC9" w:rsidRPr="009102DE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9102DE">
        <w:rPr>
          <w:rFonts w:ascii="Arial" w:hAnsi="Arial" w:cs="Arial"/>
          <w:sz w:val="24"/>
          <w:szCs w:val="24"/>
          <w:u w:val="single"/>
          <w:lang w:val="en-US"/>
        </w:rPr>
        <w:t>Up to 3 r</w:t>
      </w:r>
      <w:r w:rsidR="00F04B61" w:rsidRPr="009102DE">
        <w:rPr>
          <w:rFonts w:ascii="Arial" w:hAnsi="Arial" w:cs="Arial"/>
          <w:sz w:val="24"/>
          <w:szCs w:val="24"/>
          <w:u w:val="single"/>
          <w:lang w:val="en-US"/>
        </w:rPr>
        <w:t>elevant p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ublications </w:t>
      </w:r>
      <w:r w:rsidR="00F04B61" w:rsidRPr="009102DE">
        <w:rPr>
          <w:rFonts w:ascii="Arial" w:hAnsi="Arial" w:cs="Arial"/>
          <w:sz w:val="24"/>
          <w:szCs w:val="24"/>
          <w:u w:val="single"/>
          <w:lang w:val="en-US"/>
        </w:rPr>
        <w:t>of the team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10298DF4" w14:textId="0743C199" w:rsidR="00624AC9" w:rsidRPr="009102DE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  <w:r w:rsidRPr="009102DE">
        <w:rPr>
          <w:rFonts w:ascii="Arial" w:hAnsi="Arial" w:cs="Arial"/>
          <w:lang w:val="en-US"/>
        </w:rPr>
        <w:t>Buisson et al., 2019; Movement Disorders</w:t>
      </w:r>
    </w:p>
    <w:p w14:paraId="25377D91" w14:textId="0B6EC11E" w:rsidR="00624AC9" w:rsidRPr="009102DE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  <w:proofErr w:type="spellStart"/>
      <w:r w:rsidRPr="009102DE">
        <w:rPr>
          <w:rFonts w:ascii="Arial" w:hAnsi="Arial" w:cs="Arial"/>
          <w:lang w:val="en-US"/>
        </w:rPr>
        <w:t>Decressac</w:t>
      </w:r>
      <w:proofErr w:type="spellEnd"/>
      <w:r w:rsidRPr="009102DE">
        <w:rPr>
          <w:rFonts w:ascii="Arial" w:hAnsi="Arial" w:cs="Arial"/>
          <w:lang w:val="en-US"/>
        </w:rPr>
        <w:t xml:space="preserve"> et al., 2012; Neurobiology of Disease</w:t>
      </w:r>
    </w:p>
    <w:p w14:paraId="5CD8F8CB" w14:textId="1705A484" w:rsidR="00624AC9" w:rsidRPr="009102DE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  <w:proofErr w:type="spellStart"/>
      <w:r w:rsidRPr="009102DE">
        <w:rPr>
          <w:rFonts w:ascii="Arial" w:hAnsi="Arial" w:cs="Arial"/>
          <w:lang w:val="en-US"/>
        </w:rPr>
        <w:t>Tamburrino</w:t>
      </w:r>
      <w:proofErr w:type="spellEnd"/>
      <w:r w:rsidRPr="009102DE">
        <w:rPr>
          <w:rFonts w:ascii="Arial" w:hAnsi="Arial" w:cs="Arial"/>
          <w:lang w:val="en-US"/>
        </w:rPr>
        <w:t xml:space="preserve"> et al., 2015; Acta </w:t>
      </w:r>
      <w:proofErr w:type="spellStart"/>
      <w:r w:rsidRPr="009102DE">
        <w:rPr>
          <w:rFonts w:ascii="Arial" w:hAnsi="Arial" w:cs="Arial"/>
          <w:lang w:val="en-US"/>
        </w:rPr>
        <w:t>Neuropthologica</w:t>
      </w:r>
      <w:proofErr w:type="spellEnd"/>
      <w:r w:rsidRPr="009102DE">
        <w:rPr>
          <w:rFonts w:ascii="Arial" w:hAnsi="Arial" w:cs="Arial"/>
          <w:lang w:val="en-US"/>
        </w:rPr>
        <w:t xml:space="preserve"> Communications</w:t>
      </w:r>
    </w:p>
    <w:p w14:paraId="0ACD6AC7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0585FE68" w14:textId="77777777" w:rsidR="00624AC9" w:rsidRPr="009102DE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 w:val="24"/>
          <w:szCs w:val="24"/>
          <w:u w:val="single"/>
          <w:lang w:val="en-US"/>
        </w:rPr>
      </w:pPr>
      <w:r w:rsidRPr="009102DE">
        <w:rPr>
          <w:rFonts w:ascii="Arial" w:hAnsi="Arial" w:cs="Arial"/>
          <w:sz w:val="24"/>
          <w:szCs w:val="24"/>
          <w:u w:val="single"/>
          <w:lang w:val="en-US"/>
        </w:rPr>
        <w:t>Requested domains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9102DE">
        <w:rPr>
          <w:rFonts w:ascii="Arial" w:hAnsi="Arial" w:cs="Arial"/>
          <w:sz w:val="24"/>
          <w:szCs w:val="24"/>
          <w:u w:val="single"/>
          <w:lang w:val="en-US"/>
        </w:rPr>
        <w:t>of expertise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r w:rsidR="002C01AA" w:rsidRPr="009102DE">
        <w:rPr>
          <w:rFonts w:ascii="Arial" w:hAnsi="Arial" w:cs="Arial"/>
          <w:sz w:val="24"/>
          <w:szCs w:val="24"/>
          <w:u w:val="single"/>
          <w:lang w:val="en-US"/>
        </w:rPr>
        <w:t>up to 5</w:t>
      </w:r>
      <w:r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 keywords)</w:t>
      </w:r>
      <w:r w:rsidR="00624AC9" w:rsidRPr="009102DE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14:paraId="007D9268" w14:textId="77777777" w:rsidR="00624AC9" w:rsidRPr="009102DE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lang w:val="en-US"/>
        </w:rPr>
      </w:pPr>
    </w:p>
    <w:p w14:paraId="6C666337" w14:textId="7B886898" w:rsidR="00624AC9" w:rsidRPr="00F04B61" w:rsidRDefault="009102D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Genetics, molecular biology, cell culture.</w:t>
      </w:r>
    </w:p>
    <w:p w14:paraId="2EF9211B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D270" w14:textId="77777777" w:rsidR="00A647C1" w:rsidRDefault="00A647C1">
      <w:pPr>
        <w:spacing w:after="0" w:line="240" w:lineRule="auto"/>
      </w:pPr>
      <w:r>
        <w:separator/>
      </w:r>
    </w:p>
  </w:endnote>
  <w:endnote w:type="continuationSeparator" w:id="0">
    <w:p w14:paraId="1629AFB8" w14:textId="77777777" w:rsidR="00A647C1" w:rsidRDefault="00A6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FA1B" w14:textId="77777777" w:rsidR="00A647C1" w:rsidRDefault="00A647C1">
      <w:pPr>
        <w:spacing w:after="0" w:line="240" w:lineRule="auto"/>
      </w:pPr>
      <w:r>
        <w:separator/>
      </w:r>
    </w:p>
  </w:footnote>
  <w:footnote w:type="continuationSeparator" w:id="0">
    <w:p w14:paraId="70BFF827" w14:textId="77777777" w:rsidR="00A647C1" w:rsidRDefault="00A6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3467F"/>
    <w:multiLevelType w:val="multilevel"/>
    <w:tmpl w:val="7CC0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4405C"/>
    <w:rsid w:val="002505B8"/>
    <w:rsid w:val="00271FD2"/>
    <w:rsid w:val="002C01AA"/>
    <w:rsid w:val="003A755D"/>
    <w:rsid w:val="003C4CA5"/>
    <w:rsid w:val="003C73D3"/>
    <w:rsid w:val="00404965"/>
    <w:rsid w:val="00434329"/>
    <w:rsid w:val="004753AB"/>
    <w:rsid w:val="00521738"/>
    <w:rsid w:val="0058371E"/>
    <w:rsid w:val="005D0A84"/>
    <w:rsid w:val="00613F7E"/>
    <w:rsid w:val="00624AC9"/>
    <w:rsid w:val="0064724F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102DE"/>
    <w:rsid w:val="009647F7"/>
    <w:rsid w:val="00987460"/>
    <w:rsid w:val="009B5542"/>
    <w:rsid w:val="00A647C1"/>
    <w:rsid w:val="00AA45B4"/>
    <w:rsid w:val="00AE48EE"/>
    <w:rsid w:val="00AE7838"/>
    <w:rsid w:val="00B5223B"/>
    <w:rsid w:val="00BA5683"/>
    <w:rsid w:val="00C97339"/>
    <w:rsid w:val="00D1321E"/>
    <w:rsid w:val="00D61987"/>
    <w:rsid w:val="00DE25D5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2024-07-15T15:19:00Z</dcterms:created>
  <dcterms:modified xsi:type="dcterms:W3CDTF">2024-07-15T15:19:00Z</dcterms:modified>
</cp:coreProperties>
</file>