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7F7FBD1" w14:textId="600495A8"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1F8434A2" w14:textId="77777777"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14:paraId="2DE3DBB5" w14:textId="317AA501" w:rsidR="00624AC9" w:rsidRPr="00F04B61" w:rsidRDefault="00F04B61" w:rsidP="00624AC9">
      <w:pPr>
        <w:widowControl w:val="0"/>
        <w:tabs>
          <w:tab w:val="left" w:pos="5954"/>
        </w:tabs>
        <w:autoSpaceDE w:val="0"/>
        <w:autoSpaceDN w:val="0"/>
        <w:adjustRightInd w:val="0"/>
        <w:spacing w:before="120"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sidRPr="0081345C">
        <w:rPr>
          <w:rFonts w:ascii="ArialMT" w:hAnsi="ArialMT" w:cs="ArialMT"/>
          <w:sz w:val="24"/>
          <w:szCs w:val="24"/>
          <w:lang w:val="en-US"/>
        </w:rPr>
        <w:t>TIMC UMR5525</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sidRPr="0081345C">
        <w:rPr>
          <w:rFonts w:ascii="ArialMT" w:hAnsi="ArialMT" w:cs="ArialMT"/>
          <w:sz w:val="24"/>
          <w:szCs w:val="24"/>
          <w:lang w:val="en-US"/>
        </w:rPr>
        <w:t>Alexandre Moreau-</w:t>
      </w:r>
      <w:proofErr w:type="spellStart"/>
      <w:r w:rsidR="0081345C" w:rsidRPr="0081345C">
        <w:rPr>
          <w:rFonts w:ascii="ArialMT" w:hAnsi="ArialMT" w:cs="ArialMT"/>
          <w:sz w:val="24"/>
          <w:szCs w:val="24"/>
          <w:lang w:val="en-US"/>
        </w:rPr>
        <w:t>Gaudry</w:t>
      </w:r>
      <w:proofErr w:type="spellEnd"/>
    </w:p>
    <w:p w14:paraId="197072B7" w14:textId="4918F1F4" w:rsidR="00624AC9" w:rsidRPr="00F04B61" w:rsidRDefault="00F04B61" w:rsidP="00624AC9">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TrEE</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Bertrand Toussaint</w:t>
      </w:r>
    </w:p>
    <w:p w14:paraId="09EDA6A8" w14:textId="77777777" w:rsidR="00624AC9" w:rsidRPr="00F04B61" w:rsidRDefault="00624AC9" w:rsidP="00624AC9">
      <w:pPr>
        <w:widowControl w:val="0"/>
        <w:autoSpaceDE w:val="0"/>
        <w:autoSpaceDN w:val="0"/>
        <w:adjustRightInd w:val="0"/>
        <w:spacing w:after="0" w:line="240" w:lineRule="auto"/>
        <w:ind w:right="-6"/>
        <w:rPr>
          <w:rFonts w:ascii="ArialMT" w:hAnsi="ArialMT" w:cs="ArialMT"/>
          <w:sz w:val="24"/>
          <w:szCs w:val="24"/>
          <w:lang w:val="en-US"/>
        </w:rPr>
      </w:pPr>
    </w:p>
    <w:p w14:paraId="7D1F3C24" w14:textId="14A89803" w:rsidR="00624AC9" w:rsidRPr="00F04B61"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81345C">
        <w:rPr>
          <w:rFonts w:ascii="ArialMT" w:hAnsi="ArialMT" w:cs="ArialMT"/>
          <w:sz w:val="24"/>
          <w:szCs w:val="24"/>
          <w:lang w:val="en-US"/>
        </w:rPr>
        <w:t>Béatrice Schaack</w:t>
      </w:r>
      <w:r w:rsidR="007540B2">
        <w:rPr>
          <w:rFonts w:ascii="ArialMT" w:hAnsi="ArialMT" w:cs="ArialMT"/>
          <w:sz w:val="24"/>
          <w:szCs w:val="24"/>
          <w:lang w:val="en-US"/>
        </w:rPr>
        <w:t xml:space="preserve"> &amp; Elisabetta Boeri</w:t>
      </w:r>
      <w:r w:rsidR="008824D9">
        <w:rPr>
          <w:rFonts w:ascii="ArialMT" w:hAnsi="ArialMT" w:cs="ArialMT"/>
          <w:b/>
          <w:bCs/>
          <w:sz w:val="24"/>
          <w:szCs w:val="24"/>
          <w:lang w:val="en-US"/>
        </w:rPr>
        <w:t xml:space="preserve"> </w:t>
      </w:r>
      <w:r>
        <w:rPr>
          <w:rFonts w:ascii="ArialMT" w:hAnsi="ArialMT" w:cs="ArialMT"/>
          <w:b/>
          <w:bCs/>
          <w:sz w:val="24"/>
          <w:szCs w:val="24"/>
          <w:lang w:val="en-US"/>
        </w:rPr>
        <w:t>HDR</w:t>
      </w:r>
      <w:r w:rsidR="001068C8">
        <w:rPr>
          <w:rFonts w:ascii="ArialMT" w:hAnsi="ArialMT" w:cs="ArialMT"/>
          <w:b/>
          <w:bCs/>
          <w:sz w:val="24"/>
          <w:szCs w:val="24"/>
          <w:lang w:val="en-US"/>
        </w:rPr>
        <w:t>:</w:t>
      </w:r>
      <w:r w:rsidR="008824D9">
        <w:rPr>
          <w:rFonts w:ascii="ArialMT" w:hAnsi="ArialMT" w:cs="ArialMT"/>
          <w:b/>
          <w:bCs/>
          <w:sz w:val="24"/>
          <w:szCs w:val="24"/>
          <w:lang w:val="en-US"/>
        </w:rPr>
        <w:t xml:space="preserve"> </w:t>
      </w:r>
      <w:r>
        <w:rPr>
          <w:rFonts w:ascii="ArialMT" w:hAnsi="ArialMT" w:cs="ArialMT"/>
          <w:b/>
          <w:bCs/>
          <w:sz w:val="24"/>
          <w:szCs w:val="24"/>
          <w:lang w:val="en-US"/>
        </w:rPr>
        <w:t>yes</w:t>
      </w:r>
      <w:r w:rsidR="00624AC9" w:rsidRPr="00F04B61">
        <w:rPr>
          <w:rFonts w:ascii="ArialMT" w:hAnsi="ArialMT" w:cs="ArialMT"/>
          <w:b/>
          <w:bCs/>
          <w:sz w:val="24"/>
          <w:szCs w:val="24"/>
          <w:lang w:val="en-US"/>
        </w:rPr>
        <w:t xml:space="preserve"> </w:t>
      </w:r>
      <w:r w:rsidR="007540B2" w:rsidRPr="00CC3DC4">
        <w:rPr>
          <w:rFonts w:ascii="MS Gothic" w:eastAsia="MS Gothic" w:hAnsi="ArialMT" w:cs="ArialMT" w:hint="eastAsia"/>
          <w:b/>
          <w:bCs/>
          <w:sz w:val="24"/>
          <w:szCs w:val="24"/>
          <w:bdr w:val="single" w:sz="4" w:space="0" w:color="auto"/>
          <w:lang w:val="en-US"/>
        </w:rPr>
        <w:t>x</w:t>
      </w:r>
      <w:r w:rsidR="008824D9">
        <w:rPr>
          <w:rFonts w:ascii="ArialMT" w:hAnsi="ArialMT" w:cs="ArialMT"/>
          <w:b/>
          <w:bCs/>
          <w:sz w:val="24"/>
          <w:szCs w:val="24"/>
          <w:lang w:val="en-US"/>
        </w:rPr>
        <w:t xml:space="preserve"> </w:t>
      </w:r>
      <w:r>
        <w:rPr>
          <w:rFonts w:ascii="ArialMT" w:hAnsi="ArialMT" w:cs="ArialMT"/>
          <w:b/>
          <w:bCs/>
          <w:sz w:val="24"/>
          <w:szCs w:val="24"/>
          <w:lang w:val="en-US"/>
        </w:rPr>
        <w:t>no</w:t>
      </w:r>
      <w:r w:rsidR="00624AC9" w:rsidRPr="00F04B61">
        <w:rPr>
          <w:rFonts w:ascii="ArialMT" w:hAnsi="ArialMT" w:cs="ArialMT"/>
          <w:b/>
          <w:bCs/>
          <w:sz w:val="24"/>
          <w:szCs w:val="24"/>
          <w:lang w:val="en-US"/>
        </w:rPr>
        <w:t xml:space="preserve"> </w:t>
      </w:r>
    </w:p>
    <w:p w14:paraId="32532B5D" w14:textId="66DB123A" w:rsidR="00624AC9" w:rsidRPr="0081345C"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r w:rsidRPr="0081345C">
        <w:rPr>
          <w:rFonts w:ascii="ArialMT" w:hAnsi="ArialMT" w:cs="ArialMT"/>
          <w:b/>
          <w:bCs/>
          <w:sz w:val="24"/>
          <w:szCs w:val="24"/>
        </w:rPr>
        <w:t>Ad</w:t>
      </w:r>
      <w:r w:rsidR="001068C8" w:rsidRPr="0081345C">
        <w:rPr>
          <w:rFonts w:ascii="ArialMT" w:hAnsi="ArialMT" w:cs="ArialMT"/>
          <w:b/>
          <w:bCs/>
          <w:sz w:val="24"/>
          <w:szCs w:val="24"/>
        </w:rPr>
        <w:t>d</w:t>
      </w:r>
      <w:r w:rsidRPr="0081345C">
        <w:rPr>
          <w:rFonts w:ascii="ArialMT" w:hAnsi="ArialMT" w:cs="ArialMT"/>
          <w:b/>
          <w:bCs/>
          <w:sz w:val="24"/>
          <w:szCs w:val="24"/>
        </w:rPr>
        <w:t>ress</w:t>
      </w:r>
      <w:proofErr w:type="spellEnd"/>
      <w:r w:rsidR="00624AC9" w:rsidRPr="0081345C">
        <w:rPr>
          <w:rFonts w:ascii="ArialMT" w:hAnsi="ArialMT" w:cs="ArialMT"/>
          <w:b/>
          <w:bCs/>
          <w:sz w:val="24"/>
          <w:szCs w:val="24"/>
        </w:rPr>
        <w:t>:</w:t>
      </w:r>
      <w:r w:rsidR="00624AC9" w:rsidRPr="0081345C">
        <w:rPr>
          <w:rFonts w:ascii="ArialMT" w:hAnsi="ArialMT" w:cs="ArialMT"/>
          <w:sz w:val="24"/>
          <w:szCs w:val="24"/>
        </w:rPr>
        <w:t xml:space="preserve"> </w:t>
      </w:r>
      <w:r w:rsidR="0081345C" w:rsidRPr="0081345C">
        <w:rPr>
          <w:rFonts w:ascii="ArialMT" w:hAnsi="ArialMT" w:cs="ArialMT"/>
          <w:sz w:val="24"/>
          <w:szCs w:val="24"/>
        </w:rPr>
        <w:t xml:space="preserve">Bâtiment Jean </w:t>
      </w:r>
      <w:proofErr w:type="spellStart"/>
      <w:r w:rsidR="0081345C" w:rsidRPr="0081345C">
        <w:rPr>
          <w:rFonts w:ascii="ArialMT" w:hAnsi="ArialMT" w:cs="ArialMT"/>
          <w:sz w:val="24"/>
          <w:szCs w:val="24"/>
        </w:rPr>
        <w:t>Roget</w:t>
      </w:r>
      <w:proofErr w:type="spellEnd"/>
      <w:r w:rsidR="0081345C" w:rsidRPr="0081345C">
        <w:rPr>
          <w:rFonts w:ascii="ArialMT" w:hAnsi="ArialMT" w:cs="ArialMT"/>
          <w:sz w:val="24"/>
          <w:szCs w:val="24"/>
        </w:rPr>
        <w:t>, 38700 La Tronche</w:t>
      </w:r>
      <w:r w:rsidR="007540B2">
        <w:rPr>
          <w:rFonts w:ascii="ArialMT" w:hAnsi="ArialMT" w:cs="ArialMT"/>
          <w:sz w:val="24"/>
          <w:szCs w:val="24"/>
        </w:rPr>
        <w:t xml:space="preserve"> &amp; IBS, 38000 Grenoble</w:t>
      </w:r>
    </w:p>
    <w:p w14:paraId="3BB3530C" w14:textId="15A91247" w:rsidR="00624AC9" w:rsidRPr="00F463E7" w:rsidRDefault="00F04B61" w:rsidP="007540B2">
      <w:pPr>
        <w:widowControl w:val="0"/>
        <w:tabs>
          <w:tab w:val="left" w:pos="3261"/>
        </w:tabs>
        <w:autoSpaceDE w:val="0"/>
        <w:autoSpaceDN w:val="0"/>
        <w:adjustRightInd w:val="0"/>
        <w:spacing w:after="120" w:line="240" w:lineRule="auto"/>
        <w:ind w:right="-6"/>
        <w:rPr>
          <w:rFonts w:ascii="ArialMT" w:hAnsi="ArialMT" w:cs="ArialMT"/>
          <w:sz w:val="24"/>
          <w:szCs w:val="24"/>
        </w:rPr>
      </w:pPr>
      <w:r w:rsidRPr="00F463E7">
        <w:rPr>
          <w:rFonts w:ascii="ArialMT" w:hAnsi="ArialMT" w:cs="ArialMT"/>
          <w:b/>
          <w:bCs/>
          <w:sz w:val="24"/>
          <w:szCs w:val="24"/>
        </w:rPr>
        <w:t>Phone</w:t>
      </w:r>
      <w:r w:rsidR="00624AC9" w:rsidRPr="00F463E7">
        <w:rPr>
          <w:rFonts w:ascii="ArialMT" w:hAnsi="ArialMT" w:cs="ArialMT"/>
          <w:b/>
          <w:bCs/>
          <w:sz w:val="24"/>
          <w:szCs w:val="24"/>
        </w:rPr>
        <w:t>:</w:t>
      </w:r>
      <w:r w:rsidR="00624AC9" w:rsidRPr="00F463E7">
        <w:rPr>
          <w:rFonts w:ascii="ArialMT" w:hAnsi="ArialMT" w:cs="ArialMT"/>
          <w:sz w:val="24"/>
          <w:szCs w:val="24"/>
        </w:rPr>
        <w:t xml:space="preserve"> </w:t>
      </w:r>
      <w:r w:rsidR="00624AC9" w:rsidRPr="00F463E7">
        <w:rPr>
          <w:rFonts w:ascii="ArialMT" w:hAnsi="ArialMT" w:cs="ArialMT"/>
          <w:b/>
          <w:bCs/>
          <w:sz w:val="24"/>
          <w:szCs w:val="24"/>
        </w:rPr>
        <w:tab/>
        <w:t>e</w:t>
      </w:r>
      <w:r w:rsidRPr="00F463E7">
        <w:rPr>
          <w:rFonts w:ascii="ArialMT" w:hAnsi="ArialMT" w:cs="ArialMT"/>
          <w:b/>
          <w:bCs/>
          <w:sz w:val="24"/>
          <w:szCs w:val="24"/>
        </w:rPr>
        <w:t>-mail</w:t>
      </w:r>
      <w:r w:rsidR="00624AC9" w:rsidRPr="00F463E7">
        <w:rPr>
          <w:rFonts w:ascii="ArialMT" w:hAnsi="ArialMT" w:cs="ArialMT"/>
          <w:b/>
          <w:bCs/>
          <w:sz w:val="24"/>
          <w:szCs w:val="24"/>
        </w:rPr>
        <w:t>:</w:t>
      </w:r>
      <w:r w:rsidR="00624AC9" w:rsidRPr="00F463E7">
        <w:rPr>
          <w:rFonts w:ascii="ArialMT" w:hAnsi="ArialMT" w:cs="ArialMT"/>
          <w:sz w:val="24"/>
          <w:szCs w:val="24"/>
        </w:rPr>
        <w:t xml:space="preserve"> </w:t>
      </w:r>
      <w:r w:rsidR="007540B2" w:rsidRPr="007540B2">
        <w:rPr>
          <w:rFonts w:ascii="ArialMT" w:hAnsi="ArialMT" w:cs="ArialMT"/>
          <w:sz w:val="24"/>
          <w:szCs w:val="24"/>
        </w:rPr>
        <w:t>beatrice.schaack@ibs.fr</w:t>
      </w:r>
      <w:r w:rsidR="007540B2">
        <w:rPr>
          <w:rFonts w:ascii="ArialMT" w:hAnsi="ArialMT" w:cs="ArialMT"/>
          <w:sz w:val="24"/>
          <w:szCs w:val="24"/>
        </w:rPr>
        <w:t xml:space="preserve"> &amp; </w:t>
      </w:r>
      <w:r w:rsidR="007540B2" w:rsidRPr="007540B2">
        <w:rPr>
          <w:rFonts w:ascii="ArialMT" w:hAnsi="ArialMT" w:cs="ArialMT"/>
          <w:sz w:val="24"/>
          <w:szCs w:val="24"/>
        </w:rPr>
        <w:t>elisabetta.boeri-erba@ibs.fr</w:t>
      </w:r>
    </w:p>
    <w:p w14:paraId="6985B90A" w14:textId="77777777"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415301DB" w:rsidR="00F04B61" w:rsidRPr="00E03D5C" w:rsidRDefault="00CC3DC4"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CC3DC4">
        <w:rPr>
          <w:rFonts w:ascii="MS Gothic" w:eastAsia="MS Gothic" w:hAnsi="ArialMT" w:cs="ArialMT" w:hint="eastAsia"/>
          <w:b/>
          <w:bCs/>
          <w:sz w:val="24"/>
          <w:szCs w:val="24"/>
          <w:bdr w:val="single" w:sz="4" w:space="0" w:color="auto"/>
          <w:lang w:val="en-US"/>
        </w:rPr>
        <w:t>x</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Pr="00CC3DC4">
        <w:rPr>
          <w:rFonts w:ascii="MS Gothic" w:eastAsia="MS Gothic" w:hAnsi="ArialMT" w:cs="ArialMT" w:hint="eastAsia"/>
          <w:b/>
          <w:bCs/>
          <w:sz w:val="24"/>
          <w:szCs w:val="24"/>
          <w:bdr w:val="single" w:sz="4" w:space="0" w:color="auto"/>
          <w:lang w:val="en-US"/>
        </w:rPr>
        <w:t>x</w:t>
      </w:r>
      <w:r>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2B510721"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p>
    <w:p w14:paraId="7BF2CF0C" w14:textId="77777777"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14:paraId="2CFE0C14" w14:textId="0C8F1E8C"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r w:rsidR="00CC3DC4" w:rsidRPr="00CC3DC4">
        <w:rPr>
          <w:rFonts w:ascii="ArialMT" w:hAnsi="ArialMT" w:cs="ArialMT"/>
          <w:b/>
          <w:sz w:val="24"/>
          <w:szCs w:val="24"/>
          <w:lang w:val="en-US"/>
        </w:rPr>
        <w:t>Evolution of bacterial extracellular vesicles during synthesis and transcytosis</w:t>
      </w:r>
    </w:p>
    <w:p w14:paraId="65B36915" w14:textId="77777777" w:rsidR="0024366A"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24366A">
        <w:rPr>
          <w:rFonts w:ascii="ArialMT" w:hAnsi="ArialMT" w:cs="ArialMT"/>
          <w:sz w:val="24"/>
          <w:szCs w:val="24"/>
          <w:u w:val="single"/>
          <w:lang w:val="en-US"/>
        </w:rPr>
        <w:t>):</w:t>
      </w:r>
    </w:p>
    <w:p w14:paraId="1B54586C" w14:textId="6C283BA3" w:rsidR="00624AC9" w:rsidRPr="00F04B61" w:rsidRDefault="00C93FBF"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24366A">
        <w:rPr>
          <w:rFonts w:ascii="ArialMT" w:hAnsi="ArialMT" w:cs="ArialMT"/>
          <w:lang w:val="en-US"/>
        </w:rPr>
        <w:t>All living organisms produce extracellular vesicles (EVs)</w:t>
      </w:r>
      <w:r w:rsidR="0024366A" w:rsidRPr="0024366A">
        <w:rPr>
          <w:rFonts w:ascii="ArialMT" w:hAnsi="ArialMT" w:cs="ArialMT"/>
          <w:lang w:val="en-US"/>
        </w:rPr>
        <w:t xml:space="preserve">. They are involved in communication between cells and in the transport of biomolecules. Bacterial EVs play a role in microbiota, tolerance, bacterial colonization, transmission of virulence factors and disease pathogenesis. </w:t>
      </w:r>
      <w:r>
        <w:rPr>
          <w:rFonts w:ascii="ArialMT" w:hAnsi="ArialMT" w:cs="ArialMT"/>
          <w:lang w:val="en-US"/>
        </w:rPr>
        <w:t>W</w:t>
      </w:r>
      <w:r w:rsidR="0024366A" w:rsidRPr="0024366A">
        <w:rPr>
          <w:rFonts w:ascii="ArialMT" w:hAnsi="ArialMT" w:cs="ArialMT"/>
          <w:lang w:val="en-US"/>
        </w:rPr>
        <w:t xml:space="preserve">e will analyze </w:t>
      </w:r>
      <w:r>
        <w:rPr>
          <w:rFonts w:ascii="ArialMT" w:hAnsi="ArialMT" w:cs="ArialMT"/>
          <w:lang w:val="en-US"/>
        </w:rPr>
        <w:t xml:space="preserve">Escherichia coli </w:t>
      </w:r>
      <w:r w:rsidR="0024366A" w:rsidRPr="0024366A">
        <w:rPr>
          <w:rFonts w:ascii="ArialMT" w:hAnsi="ArialMT" w:cs="ArialMT"/>
          <w:lang w:val="en-US"/>
        </w:rPr>
        <w:t xml:space="preserve">outer membrane vesicles (OMVs) </w:t>
      </w:r>
      <w:r>
        <w:rPr>
          <w:rFonts w:ascii="ArialMT" w:hAnsi="ArialMT" w:cs="ArialMT"/>
          <w:lang w:val="en-US"/>
        </w:rPr>
        <w:t>before and after intestinal transcytosis</w:t>
      </w:r>
      <w:r w:rsidR="0024366A" w:rsidRPr="0024366A">
        <w:rPr>
          <w:rFonts w:ascii="ArialMT" w:hAnsi="ArialMT" w:cs="ArialMT"/>
          <w:lang w:val="en-US"/>
        </w:rPr>
        <w:t>.</w:t>
      </w:r>
    </w:p>
    <w:p w14:paraId="516BDCEA" w14:textId="77777777"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353EB398" w14:textId="77777777" w:rsidR="006C64A8" w:rsidRDefault="006C64A8" w:rsidP="0024366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We postulate that transcytosis through the intestinal epithelium and the vascular endothelium modifies the LPS and membrane proteins of OMV in order to modulate their inflammatory properties.</w:t>
      </w:r>
    </w:p>
    <w:p w14:paraId="00C14B9B" w14:textId="22AF10D7" w:rsidR="006C64A8" w:rsidRDefault="006C64A8" w:rsidP="006C64A8">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24366A">
        <w:rPr>
          <w:rFonts w:ascii="ArialMT" w:hAnsi="ArialMT" w:cs="ArialMT"/>
          <w:lang w:val="en-US"/>
        </w:rPr>
        <w:t xml:space="preserve">We will study 1/ the remodeling </w:t>
      </w:r>
      <w:r w:rsidR="005A5742">
        <w:rPr>
          <w:rFonts w:ascii="ArialMT" w:hAnsi="ArialMT" w:cs="ArialMT"/>
          <w:lang w:val="en-US"/>
        </w:rPr>
        <w:t xml:space="preserve">of </w:t>
      </w:r>
      <w:r w:rsidR="005A5742" w:rsidRPr="0024366A">
        <w:rPr>
          <w:rFonts w:ascii="ArialMT" w:hAnsi="ArialMT" w:cs="ArialMT"/>
          <w:lang w:val="en-US"/>
        </w:rPr>
        <w:t>LPS</w:t>
      </w:r>
      <w:r w:rsidR="005A5742">
        <w:rPr>
          <w:rFonts w:ascii="ArialMT" w:hAnsi="ArialMT" w:cs="ArialMT"/>
          <w:lang w:val="en-US"/>
        </w:rPr>
        <w:t xml:space="preserve"> and membrane protein</w:t>
      </w:r>
      <w:r w:rsidR="005A5742" w:rsidRPr="0024366A">
        <w:rPr>
          <w:rFonts w:ascii="ArialMT" w:hAnsi="ArialMT" w:cs="ArialMT"/>
          <w:lang w:val="en-US"/>
        </w:rPr>
        <w:t xml:space="preserve"> </w:t>
      </w:r>
      <w:r w:rsidR="005A5742">
        <w:rPr>
          <w:rFonts w:ascii="ArialMT" w:hAnsi="ArialMT" w:cs="ArialMT"/>
          <w:lang w:val="en-US"/>
        </w:rPr>
        <w:t>from</w:t>
      </w:r>
      <w:r w:rsidRPr="0024366A">
        <w:rPr>
          <w:rFonts w:ascii="ArialMT" w:hAnsi="ArialMT" w:cs="ArialMT"/>
          <w:lang w:val="en-US"/>
        </w:rPr>
        <w:t xml:space="preserve"> the </w:t>
      </w:r>
      <w:r w:rsidR="005A5742">
        <w:rPr>
          <w:rFonts w:ascii="ArialMT" w:hAnsi="ArialMT" w:cs="ArialMT"/>
          <w:lang w:val="en-US"/>
        </w:rPr>
        <w:t xml:space="preserve">producing bacteria and their </w:t>
      </w:r>
      <w:r w:rsidRPr="0024366A">
        <w:rPr>
          <w:rFonts w:ascii="ArialMT" w:hAnsi="ArialMT" w:cs="ArialMT"/>
          <w:lang w:val="en-US"/>
        </w:rPr>
        <w:t>OMV</w:t>
      </w:r>
      <w:r w:rsidR="005A5742">
        <w:rPr>
          <w:rFonts w:ascii="ArialMT" w:hAnsi="ArialMT" w:cs="ArialMT"/>
          <w:lang w:val="en-US"/>
        </w:rPr>
        <w:t>s</w:t>
      </w:r>
      <w:r w:rsidRPr="0024366A">
        <w:rPr>
          <w:rFonts w:ascii="ArialMT" w:hAnsi="ArialMT" w:cs="ArialMT"/>
          <w:lang w:val="en-US"/>
        </w:rPr>
        <w:t>; 2/ this same remodeling at the level of OMV</w:t>
      </w:r>
      <w:r w:rsidR="005A5742">
        <w:rPr>
          <w:rFonts w:ascii="ArialMT" w:hAnsi="ArialMT" w:cs="ArialMT"/>
          <w:lang w:val="en-US"/>
        </w:rPr>
        <w:t>s</w:t>
      </w:r>
      <w:r w:rsidRPr="0024366A">
        <w:rPr>
          <w:rFonts w:ascii="ArialMT" w:hAnsi="ArialMT" w:cs="ArialMT"/>
          <w:lang w:val="en-US"/>
        </w:rPr>
        <w:t xml:space="preserve"> after their transcytosis through the intestinal epithelium and through the e</w:t>
      </w:r>
      <w:r>
        <w:rPr>
          <w:rFonts w:ascii="ArialMT" w:hAnsi="ArialMT" w:cs="ArialMT"/>
          <w:lang w:val="en-US"/>
        </w:rPr>
        <w:t>ndothelium of blood vessels.</w:t>
      </w:r>
    </w:p>
    <w:p w14:paraId="78F6136C" w14:textId="77777777" w:rsidR="005A5742" w:rsidRPr="0024366A" w:rsidRDefault="005A5742" w:rsidP="005A574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We </w:t>
      </w:r>
      <w:r w:rsidRPr="0024366A">
        <w:rPr>
          <w:rFonts w:ascii="ArialMT" w:hAnsi="ArialMT" w:cs="ArialMT"/>
          <w:lang w:val="en-US"/>
        </w:rPr>
        <w:t>will provide new, original and important data on the maturation of OMVs from their secretion to their transcytosis and the importance of this biochemical and biophysical maturation for the immune tolerance of OMVs secreted by the intestinal microbiota. This project brings together experts in microbiology, OMVs, membrane proteins, LPS, molecular structure investigation by mass spectrometry and cellular immunology.</w:t>
      </w:r>
    </w:p>
    <w:p w14:paraId="32C53453" w14:textId="126ED6FD"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CC3DC4">
        <w:rPr>
          <w:rFonts w:ascii="ArialMT" w:hAnsi="ArialMT" w:cs="ArialMT"/>
          <w:sz w:val="24"/>
          <w:szCs w:val="24"/>
          <w:u w:val="single"/>
          <w:lang w:val="en-US"/>
        </w:rPr>
        <w:t>:</w:t>
      </w:r>
    </w:p>
    <w:p w14:paraId="22B0CC69" w14:textId="304AB15F" w:rsidR="006C64A8" w:rsidRDefault="006C64A8" w:rsidP="006C64A8">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We will produce and analyze OMVs from a characterized E coli strain using Western Blot, Dynamic Light Scattering (DLS), Nanoparticle Tracking Analysis (NTA), electronic microscopy and finally Mass Spectrometry (MS)</w:t>
      </w:r>
      <w:r w:rsidR="005A5742">
        <w:rPr>
          <w:rFonts w:ascii="ArialMT" w:hAnsi="ArialMT" w:cs="ArialMT"/>
          <w:lang w:val="en-US"/>
        </w:rPr>
        <w:t>.</w:t>
      </w:r>
    </w:p>
    <w:p w14:paraId="0867C627" w14:textId="7544087B"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CC3DC4">
        <w:rPr>
          <w:rFonts w:ascii="ArialMT" w:hAnsi="ArialMT" w:cs="ArialMT"/>
          <w:sz w:val="24"/>
          <w:szCs w:val="24"/>
          <w:u w:val="single"/>
          <w:lang w:val="en-US"/>
        </w:rPr>
        <w:t>:</w:t>
      </w:r>
    </w:p>
    <w:p w14:paraId="045BAF2D" w14:textId="4DF5CB7B" w:rsidR="005A5742" w:rsidRPr="00CC3DC4"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Pr>
          <w:rFonts w:ascii="ArialMT" w:hAnsi="ArialMT" w:cs="ArialMT"/>
          <w:lang w:val="en-US"/>
        </w:rPr>
        <w:t xml:space="preserve">- </w:t>
      </w:r>
      <w:r w:rsidR="005A5742" w:rsidRPr="00CC3DC4">
        <w:rPr>
          <w:rFonts w:ascii="ArialMT" w:hAnsi="ArialMT" w:cs="ArialMT"/>
          <w:lang w:val="en-US"/>
        </w:rPr>
        <w:t xml:space="preserve">Exploring the structure and dynamics of macromolecular complexes by native mass spectrometry. Boeri </w:t>
      </w:r>
      <w:proofErr w:type="spellStart"/>
      <w:r w:rsidR="005A5742" w:rsidRPr="00CC3DC4">
        <w:rPr>
          <w:rFonts w:ascii="ArialMT" w:hAnsi="ArialMT" w:cs="ArialMT"/>
          <w:lang w:val="en-US"/>
        </w:rPr>
        <w:t>Erba</w:t>
      </w:r>
      <w:proofErr w:type="spellEnd"/>
      <w:r w:rsidR="005A5742" w:rsidRPr="00CC3DC4">
        <w:rPr>
          <w:rFonts w:ascii="ArialMT" w:hAnsi="ArialMT" w:cs="ArialMT"/>
          <w:lang w:val="en-US"/>
        </w:rPr>
        <w:t xml:space="preserve"> E, Signor L, Petosa C. J Proteomics 2020, </w:t>
      </w:r>
      <w:proofErr w:type="spellStart"/>
      <w:r w:rsidR="005A5742" w:rsidRPr="00CC3DC4">
        <w:rPr>
          <w:rFonts w:ascii="ArialMT" w:hAnsi="ArialMT" w:cs="ArialMT"/>
          <w:lang w:val="en-US"/>
        </w:rPr>
        <w:t>do</w:t>
      </w:r>
      <w:r>
        <w:rPr>
          <w:rFonts w:ascii="ArialMT" w:hAnsi="ArialMT" w:cs="ArialMT"/>
          <w:lang w:val="en-US"/>
        </w:rPr>
        <w:t>i</w:t>
      </w:r>
      <w:proofErr w:type="spellEnd"/>
      <w:r>
        <w:rPr>
          <w:rFonts w:ascii="ArialMT" w:hAnsi="ArialMT" w:cs="ArialMT"/>
          <w:lang w:val="en-US"/>
        </w:rPr>
        <w:t>: 10.1016/j.jprot.2020.103799.</w:t>
      </w:r>
    </w:p>
    <w:p w14:paraId="012664D8" w14:textId="356329FE" w:rsidR="005A5742" w:rsidRPr="007540B2"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r>
        <w:rPr>
          <w:rFonts w:ascii="ArialMT" w:hAnsi="ArialMT" w:cs="ArialMT"/>
          <w:lang w:val="en-US"/>
        </w:rPr>
        <w:t xml:space="preserve">- </w:t>
      </w:r>
      <w:r w:rsidR="005A5742" w:rsidRPr="00CC3DC4">
        <w:rPr>
          <w:rFonts w:ascii="ArialMT" w:hAnsi="ArialMT" w:cs="ArialMT"/>
          <w:lang w:val="en-US"/>
        </w:rPr>
        <w:t xml:space="preserve">Extracellular Vesicles from 50,000 Generation Clones of the Escherichia coli Long-Term Evolution Experiment. </w:t>
      </w:r>
      <w:r w:rsidR="005A5742" w:rsidRPr="007540B2">
        <w:rPr>
          <w:rFonts w:ascii="ArialMT" w:hAnsi="ArialMT" w:cs="ArialMT"/>
        </w:rPr>
        <w:t xml:space="preserve">Laurin D, Mercier C, Quansah N, Robert JS, Usson Y, Schneider D, Hindré T, Schaack B. Int J Mol </w:t>
      </w:r>
      <w:proofErr w:type="spellStart"/>
      <w:r w:rsidR="005A5742" w:rsidRPr="007540B2">
        <w:rPr>
          <w:rFonts w:ascii="ArialMT" w:hAnsi="ArialMT" w:cs="ArialMT"/>
        </w:rPr>
        <w:t>Sci</w:t>
      </w:r>
      <w:proofErr w:type="spellEnd"/>
      <w:r w:rsidR="005A5742" w:rsidRPr="007540B2">
        <w:rPr>
          <w:rFonts w:ascii="ArialMT" w:hAnsi="ArialMT" w:cs="ArialMT"/>
        </w:rPr>
        <w:t xml:space="preserve"> 2022, </w:t>
      </w:r>
      <w:proofErr w:type="spellStart"/>
      <w:r w:rsidR="005A5742" w:rsidRPr="007540B2">
        <w:rPr>
          <w:rFonts w:ascii="ArialMT" w:hAnsi="ArialMT" w:cs="ArialMT"/>
        </w:rPr>
        <w:t>doi</w:t>
      </w:r>
      <w:proofErr w:type="spellEnd"/>
      <w:r w:rsidR="005A5742" w:rsidRPr="007540B2">
        <w:rPr>
          <w:rFonts w:ascii="ArialMT" w:hAnsi="ArialMT" w:cs="ArialMT"/>
        </w:rPr>
        <w:t>: 10.3390/ijms232314580.</w:t>
      </w:r>
    </w:p>
    <w:p w14:paraId="10298DF4" w14:textId="407273F8" w:rsidR="00624AC9" w:rsidRPr="007540B2" w:rsidRDefault="00CC3DC4" w:rsidP="00CC3DC4">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r>
        <w:rPr>
          <w:rFonts w:ascii="ArialMT" w:hAnsi="ArialMT" w:cs="ArialMT"/>
          <w:lang w:val="en-US"/>
        </w:rPr>
        <w:t xml:space="preserve">- </w:t>
      </w:r>
      <w:r w:rsidR="005A5742" w:rsidRPr="00CC3DC4">
        <w:rPr>
          <w:rFonts w:ascii="ArialMT" w:hAnsi="ArialMT" w:cs="ArialMT"/>
          <w:lang w:val="en-US"/>
        </w:rPr>
        <w:t xml:space="preserve">Microbiota-Derived Extracellular Vesicles Detected in Human Blood from Healthy Donors. </w:t>
      </w:r>
      <w:r w:rsidR="005A5742" w:rsidRPr="007540B2">
        <w:rPr>
          <w:rFonts w:ascii="ArialMT" w:hAnsi="ArialMT" w:cs="ArialMT"/>
        </w:rPr>
        <w:t>Schaack B, Hindré T, Quansah N, Hannani D, Mercier C, Laurin D.</w:t>
      </w:r>
      <w:r w:rsidRPr="007540B2">
        <w:rPr>
          <w:rFonts w:ascii="ArialMT" w:hAnsi="ArialMT" w:cs="ArialMT"/>
        </w:rPr>
        <w:t xml:space="preserve"> </w:t>
      </w:r>
      <w:r w:rsidR="005A5742" w:rsidRPr="007540B2">
        <w:rPr>
          <w:rFonts w:ascii="ArialMT" w:hAnsi="ArialMT" w:cs="ArialMT"/>
        </w:rPr>
        <w:t xml:space="preserve">Int J Mol </w:t>
      </w:r>
      <w:proofErr w:type="spellStart"/>
      <w:r w:rsidR="005A5742" w:rsidRPr="007540B2">
        <w:rPr>
          <w:rFonts w:ascii="ArialMT" w:hAnsi="ArialMT" w:cs="ArialMT"/>
        </w:rPr>
        <w:t>Sci</w:t>
      </w:r>
      <w:proofErr w:type="spellEnd"/>
      <w:r w:rsidR="005A5742" w:rsidRPr="007540B2">
        <w:rPr>
          <w:rFonts w:ascii="ArialMT" w:hAnsi="ArialMT" w:cs="ArialMT"/>
        </w:rPr>
        <w:t xml:space="preserve">. 2022, </w:t>
      </w:r>
      <w:proofErr w:type="spellStart"/>
      <w:r w:rsidR="005A5742" w:rsidRPr="007540B2">
        <w:rPr>
          <w:rFonts w:ascii="ArialMT" w:hAnsi="ArialMT" w:cs="ArialMT"/>
        </w:rPr>
        <w:t>doi</w:t>
      </w:r>
      <w:proofErr w:type="spellEnd"/>
      <w:r w:rsidR="005A5742" w:rsidRPr="007540B2">
        <w:rPr>
          <w:rFonts w:ascii="ArialMT" w:hAnsi="ArialMT" w:cs="ArialMT"/>
        </w:rPr>
        <w:t>: 10.3390/ijms232213787.</w:t>
      </w:r>
    </w:p>
    <w:p w14:paraId="0ACD6AC7" w14:textId="77777777" w:rsidR="00624AC9" w:rsidRPr="00CC3DC4"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rPr>
      </w:pPr>
    </w:p>
    <w:p w14:paraId="0585FE68" w14:textId="632C20A0"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CC3DC4">
        <w:rPr>
          <w:rFonts w:ascii="ArialMT" w:hAnsi="ArialMT" w:cs="ArialMT"/>
          <w:sz w:val="24"/>
          <w:szCs w:val="24"/>
          <w:u w:val="single"/>
          <w:lang w:val="en-US"/>
        </w:rPr>
        <w:t>:</w:t>
      </w:r>
    </w:p>
    <w:p w14:paraId="007D9268" w14:textId="4AB33C16" w:rsidR="00624AC9" w:rsidRPr="00F04B61" w:rsidRDefault="00CC3DC4"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r w:rsidRPr="00BE3FA3">
        <w:rPr>
          <w:rFonts w:ascii="ArialMT" w:hAnsi="ArialMT" w:cs="ArialMT"/>
          <w:lang w:val="en-US"/>
        </w:rPr>
        <w:t>Microbiology, human health, microbiota-host interface, extracellular vesicles</w:t>
      </w:r>
    </w:p>
    <w:p w14:paraId="2677CC05" w14:textId="77777777" w:rsidR="003C73D3" w:rsidRPr="00F04B61" w:rsidRDefault="003C73D3">
      <w:pPr>
        <w:rPr>
          <w:lang w:val="en-US"/>
        </w:rPr>
      </w:pPr>
    </w:p>
    <w:sectPr w:rsidR="003C73D3" w:rsidRPr="00F04B61">
      <w:headerReference w:type="default" r:id="rId7"/>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F13AE" w14:textId="77777777" w:rsidR="00EC32FC" w:rsidRDefault="00EC32FC">
      <w:pPr>
        <w:spacing w:after="0" w:line="240" w:lineRule="auto"/>
      </w:pPr>
      <w:r>
        <w:separator/>
      </w:r>
    </w:p>
  </w:endnote>
  <w:endnote w:type="continuationSeparator" w:id="0">
    <w:p w14:paraId="6B4C42B4" w14:textId="77777777" w:rsidR="00EC32FC" w:rsidRDefault="00EC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38A14" w14:textId="77777777" w:rsidR="00EC32FC" w:rsidRDefault="00EC32FC">
      <w:pPr>
        <w:spacing w:after="0" w:line="240" w:lineRule="auto"/>
      </w:pPr>
      <w:r>
        <w:separator/>
      </w:r>
    </w:p>
  </w:footnote>
  <w:footnote w:type="continuationSeparator" w:id="0">
    <w:p w14:paraId="2E077B5B" w14:textId="77777777" w:rsidR="00EC32FC" w:rsidRDefault="00EC3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7074"/>
    <w:multiLevelType w:val="hybridMultilevel"/>
    <w:tmpl w:val="A808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68C8"/>
    <w:rsid w:val="0014405C"/>
    <w:rsid w:val="0024366A"/>
    <w:rsid w:val="002505B8"/>
    <w:rsid w:val="00271FD2"/>
    <w:rsid w:val="002C01AA"/>
    <w:rsid w:val="003923BD"/>
    <w:rsid w:val="003C4CA5"/>
    <w:rsid w:val="003C73D3"/>
    <w:rsid w:val="00404965"/>
    <w:rsid w:val="00521738"/>
    <w:rsid w:val="0058371E"/>
    <w:rsid w:val="005A5742"/>
    <w:rsid w:val="005D0A84"/>
    <w:rsid w:val="00613F7E"/>
    <w:rsid w:val="00624AC9"/>
    <w:rsid w:val="0064724F"/>
    <w:rsid w:val="006636E8"/>
    <w:rsid w:val="00695256"/>
    <w:rsid w:val="00696A0E"/>
    <w:rsid w:val="006C64A8"/>
    <w:rsid w:val="006E7A3F"/>
    <w:rsid w:val="007540B2"/>
    <w:rsid w:val="00767F47"/>
    <w:rsid w:val="007874A7"/>
    <w:rsid w:val="007A1DD7"/>
    <w:rsid w:val="007B5E51"/>
    <w:rsid w:val="0080228C"/>
    <w:rsid w:val="0081345C"/>
    <w:rsid w:val="00816D41"/>
    <w:rsid w:val="00825925"/>
    <w:rsid w:val="00834F6C"/>
    <w:rsid w:val="00865CD2"/>
    <w:rsid w:val="008824D9"/>
    <w:rsid w:val="009647F7"/>
    <w:rsid w:val="00987460"/>
    <w:rsid w:val="009B5542"/>
    <w:rsid w:val="00AA45B4"/>
    <w:rsid w:val="00AE48EE"/>
    <w:rsid w:val="00AE7838"/>
    <w:rsid w:val="00B5223B"/>
    <w:rsid w:val="00BA5683"/>
    <w:rsid w:val="00C93FBF"/>
    <w:rsid w:val="00C97339"/>
    <w:rsid w:val="00CC3DC4"/>
    <w:rsid w:val="00CC53E6"/>
    <w:rsid w:val="00D1321E"/>
    <w:rsid w:val="00DE25D5"/>
    <w:rsid w:val="00DF3271"/>
    <w:rsid w:val="00E02D88"/>
    <w:rsid w:val="00E03D5C"/>
    <w:rsid w:val="00E53717"/>
    <w:rsid w:val="00E72134"/>
    <w:rsid w:val="00EC32FC"/>
    <w:rsid w:val="00F04B61"/>
    <w:rsid w:val="00F249C6"/>
    <w:rsid w:val="00F36429"/>
    <w:rsid w:val="00F374C4"/>
    <w:rsid w:val="00F463E7"/>
    <w:rsid w:val="00F66E48"/>
    <w:rsid w:val="00F81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CC3DC4"/>
    <w:pPr>
      <w:ind w:left="720"/>
      <w:contextualSpacing/>
    </w:pPr>
  </w:style>
  <w:style w:type="character" w:styleId="Lienhypertexte">
    <w:name w:val="Hyperlink"/>
    <w:basedOn w:val="Policepardfaut"/>
    <w:uiPriority w:val="99"/>
    <w:rsid w:val="00754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2023-06-27T13:40:00Z</dcterms:created>
  <dcterms:modified xsi:type="dcterms:W3CDTF">2023-06-27T13:40:00Z</dcterms:modified>
</cp:coreProperties>
</file>